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0BFC31" w14:textId="77777777" w:rsidR="00FA443B" w:rsidRDefault="0066197B" w:rsidP="004F0864">
      <w:pPr>
        <w:spacing w:after="0"/>
        <w:jc w:val="center"/>
        <w:rPr>
          <w:b/>
          <w:sz w:val="28"/>
        </w:rPr>
      </w:pPr>
      <w:r>
        <w:rPr>
          <w:b/>
          <w:sz w:val="28"/>
        </w:rPr>
        <w:t>Mancomunidad de Municipios del Sur de La Paz</w:t>
      </w:r>
    </w:p>
    <w:p w14:paraId="7ED6EC8B" w14:textId="77777777" w:rsidR="0066197B" w:rsidRPr="00765267" w:rsidRDefault="0066197B" w:rsidP="004F0864">
      <w:pPr>
        <w:spacing w:after="0"/>
        <w:jc w:val="center"/>
        <w:rPr>
          <w:b/>
          <w:sz w:val="28"/>
        </w:rPr>
      </w:pPr>
      <w:r>
        <w:rPr>
          <w:b/>
          <w:sz w:val="28"/>
        </w:rPr>
        <w:t>MAMSURPAZ</w:t>
      </w:r>
    </w:p>
    <w:p w14:paraId="163D7D5F" w14:textId="77777777" w:rsidR="0066197B" w:rsidRDefault="0066197B" w:rsidP="004F0864">
      <w:pPr>
        <w:spacing w:after="0"/>
        <w:jc w:val="center"/>
        <w:rPr>
          <w:b/>
          <w:sz w:val="28"/>
        </w:rPr>
      </w:pPr>
      <w:r w:rsidRPr="0066197B">
        <w:rPr>
          <w:b/>
          <w:sz w:val="28"/>
        </w:rPr>
        <w:t>Pro</w:t>
      </w:r>
      <w:r>
        <w:rPr>
          <w:b/>
          <w:sz w:val="28"/>
        </w:rPr>
        <w:t>yecto</w:t>
      </w:r>
      <w:r w:rsidRPr="0066197B">
        <w:rPr>
          <w:b/>
          <w:sz w:val="28"/>
        </w:rPr>
        <w:t xml:space="preserve"> Incremento a la Cobertura de Agua y Saneamiento y Gestión Integrada de la Cuenca Media y Baja del Río Goascorán</w:t>
      </w:r>
    </w:p>
    <w:p w14:paraId="4FFF5624" w14:textId="77777777" w:rsidR="00F04502" w:rsidRDefault="0066197B" w:rsidP="004F0864">
      <w:pPr>
        <w:spacing w:after="0"/>
        <w:jc w:val="center"/>
        <w:rPr>
          <w:b/>
          <w:sz w:val="28"/>
        </w:rPr>
      </w:pPr>
      <w:r w:rsidRPr="0066197B">
        <w:rPr>
          <w:b/>
          <w:sz w:val="28"/>
        </w:rPr>
        <w:t>HND-015-B</w:t>
      </w:r>
    </w:p>
    <w:p w14:paraId="11987880" w14:textId="77777777" w:rsidR="00955469" w:rsidRPr="00765267" w:rsidRDefault="00955469" w:rsidP="004F0864">
      <w:pPr>
        <w:spacing w:after="0"/>
        <w:jc w:val="center"/>
        <w:rPr>
          <w:b/>
          <w:sz w:val="28"/>
        </w:rPr>
      </w:pPr>
    </w:p>
    <w:p w14:paraId="21537CAD" w14:textId="384772C0" w:rsidR="00955469" w:rsidRDefault="00945838" w:rsidP="004F0864">
      <w:pPr>
        <w:jc w:val="center"/>
        <w:rPr>
          <w:b/>
          <w:sz w:val="28"/>
        </w:rPr>
      </w:pPr>
      <w:r>
        <w:rPr>
          <w:b/>
          <w:sz w:val="28"/>
        </w:rPr>
        <w:t>Perfil de Proyecto</w:t>
      </w:r>
    </w:p>
    <w:p w14:paraId="1AE2B8D7" w14:textId="77777777" w:rsidR="00955469" w:rsidRPr="004609B6" w:rsidRDefault="00955469" w:rsidP="004F0864">
      <w:pPr>
        <w:pStyle w:val="Prrafodelista"/>
        <w:numPr>
          <w:ilvl w:val="0"/>
          <w:numId w:val="1"/>
        </w:numPr>
        <w:rPr>
          <w:b/>
        </w:rPr>
      </w:pPr>
      <w:r w:rsidRPr="004609B6">
        <w:rPr>
          <w:b/>
        </w:rPr>
        <w:t>Datos Generales:</w:t>
      </w:r>
    </w:p>
    <w:tbl>
      <w:tblPr>
        <w:tblStyle w:val="Tablaconcuadrcula"/>
        <w:tblW w:w="8748" w:type="dxa"/>
        <w:tblInd w:w="360" w:type="dxa"/>
        <w:tblBorders>
          <w:insideH w:val="dotted" w:sz="4" w:space="0" w:color="auto"/>
        </w:tblBorders>
        <w:tblLook w:val="04A0" w:firstRow="1" w:lastRow="0" w:firstColumn="1" w:lastColumn="0" w:noHBand="0" w:noVBand="1"/>
      </w:tblPr>
      <w:tblGrid>
        <w:gridCol w:w="3078"/>
        <w:gridCol w:w="2763"/>
        <w:gridCol w:w="2907"/>
      </w:tblGrid>
      <w:tr w:rsidR="00955469" w14:paraId="066CC316" w14:textId="77777777" w:rsidTr="00684BBB">
        <w:trPr>
          <w:trHeight w:val="360"/>
        </w:trPr>
        <w:tc>
          <w:tcPr>
            <w:tcW w:w="3078" w:type="dxa"/>
            <w:vAlign w:val="center"/>
          </w:tcPr>
          <w:p w14:paraId="06D9C83B" w14:textId="77777777" w:rsidR="00955469" w:rsidRDefault="00C3390F" w:rsidP="004F0864">
            <w:pPr>
              <w:spacing w:line="276" w:lineRule="auto"/>
            </w:pPr>
            <w:r>
              <w:t>Nombre del proyecto:</w:t>
            </w:r>
          </w:p>
        </w:tc>
        <w:tc>
          <w:tcPr>
            <w:tcW w:w="5670" w:type="dxa"/>
            <w:gridSpan w:val="2"/>
            <w:vAlign w:val="center"/>
          </w:tcPr>
          <w:p w14:paraId="6BE334C8" w14:textId="77777777" w:rsidR="00955469" w:rsidRDefault="00F04502" w:rsidP="00E21AA9">
            <w:pPr>
              <w:spacing w:line="276" w:lineRule="auto"/>
            </w:pPr>
            <w:r w:rsidRPr="00F04502">
              <w:t>Diseño y Construcción del Proyecto de Agua Potable El Níspero</w:t>
            </w:r>
          </w:p>
        </w:tc>
      </w:tr>
      <w:tr w:rsidR="00C3390F" w14:paraId="5BE81009" w14:textId="77777777" w:rsidTr="00684BBB">
        <w:trPr>
          <w:trHeight w:val="360"/>
        </w:trPr>
        <w:tc>
          <w:tcPr>
            <w:tcW w:w="3078" w:type="dxa"/>
            <w:vAlign w:val="center"/>
          </w:tcPr>
          <w:p w14:paraId="1584E229" w14:textId="77777777" w:rsidR="00C3390F" w:rsidRDefault="00C3390F" w:rsidP="004F0864">
            <w:pPr>
              <w:spacing w:line="276" w:lineRule="auto"/>
            </w:pPr>
            <w:r>
              <w:t>Comunidad:</w:t>
            </w:r>
          </w:p>
        </w:tc>
        <w:tc>
          <w:tcPr>
            <w:tcW w:w="5670" w:type="dxa"/>
            <w:gridSpan w:val="2"/>
            <w:vAlign w:val="center"/>
          </w:tcPr>
          <w:p w14:paraId="25E4F718" w14:textId="77777777" w:rsidR="00C3390F" w:rsidRDefault="004A57B0" w:rsidP="008D05BC">
            <w:pPr>
              <w:spacing w:line="276" w:lineRule="auto"/>
            </w:pPr>
            <w:r>
              <w:t xml:space="preserve">El </w:t>
            </w:r>
            <w:r w:rsidR="008D05BC">
              <w:t>Níspero</w:t>
            </w:r>
          </w:p>
        </w:tc>
      </w:tr>
      <w:tr w:rsidR="00955469" w14:paraId="32B76794" w14:textId="77777777" w:rsidTr="00684BBB">
        <w:trPr>
          <w:trHeight w:val="360"/>
        </w:trPr>
        <w:tc>
          <w:tcPr>
            <w:tcW w:w="3078" w:type="dxa"/>
            <w:vAlign w:val="center"/>
          </w:tcPr>
          <w:p w14:paraId="70BC0B93" w14:textId="77777777" w:rsidR="00955469" w:rsidRDefault="00955469" w:rsidP="004F0864">
            <w:pPr>
              <w:spacing w:line="276" w:lineRule="auto"/>
            </w:pPr>
            <w:r>
              <w:t>Municipio:</w:t>
            </w:r>
          </w:p>
        </w:tc>
        <w:tc>
          <w:tcPr>
            <w:tcW w:w="5670" w:type="dxa"/>
            <w:gridSpan w:val="2"/>
            <w:vAlign w:val="center"/>
          </w:tcPr>
          <w:p w14:paraId="7914EC3A" w14:textId="77777777" w:rsidR="00955469" w:rsidRDefault="008D05BC" w:rsidP="004F0864">
            <w:pPr>
              <w:spacing w:line="276" w:lineRule="auto"/>
            </w:pPr>
            <w:r>
              <w:t>San Juan</w:t>
            </w:r>
          </w:p>
        </w:tc>
      </w:tr>
      <w:tr w:rsidR="00955469" w14:paraId="6D71A872" w14:textId="77777777" w:rsidTr="00684BBB">
        <w:trPr>
          <w:trHeight w:val="360"/>
        </w:trPr>
        <w:tc>
          <w:tcPr>
            <w:tcW w:w="3078" w:type="dxa"/>
            <w:vAlign w:val="center"/>
          </w:tcPr>
          <w:p w14:paraId="410D7201" w14:textId="77777777" w:rsidR="00955469" w:rsidRDefault="00955469" w:rsidP="004F0864">
            <w:pPr>
              <w:spacing w:line="276" w:lineRule="auto"/>
            </w:pPr>
            <w:r>
              <w:t>Departamento:</w:t>
            </w:r>
          </w:p>
        </w:tc>
        <w:tc>
          <w:tcPr>
            <w:tcW w:w="5670" w:type="dxa"/>
            <w:gridSpan w:val="2"/>
            <w:vAlign w:val="center"/>
          </w:tcPr>
          <w:p w14:paraId="3BDB7704" w14:textId="77777777" w:rsidR="00955469" w:rsidRDefault="008D05BC" w:rsidP="004F0864">
            <w:pPr>
              <w:spacing w:line="276" w:lineRule="auto"/>
            </w:pPr>
            <w:r>
              <w:t>La Paz</w:t>
            </w:r>
          </w:p>
        </w:tc>
      </w:tr>
      <w:tr w:rsidR="00AE700C" w14:paraId="29222826" w14:textId="77777777" w:rsidTr="00684BBB">
        <w:trPr>
          <w:trHeight w:val="360"/>
        </w:trPr>
        <w:tc>
          <w:tcPr>
            <w:tcW w:w="3078" w:type="dxa"/>
            <w:vAlign w:val="center"/>
          </w:tcPr>
          <w:p w14:paraId="3C580F02" w14:textId="77777777" w:rsidR="00AE700C" w:rsidRDefault="00AE700C" w:rsidP="004F0864">
            <w:pPr>
              <w:spacing w:line="276" w:lineRule="auto"/>
            </w:pPr>
            <w:r>
              <w:t xml:space="preserve">Ubicación </w:t>
            </w:r>
            <w:r w:rsidR="00607980">
              <w:t xml:space="preserve">relativa </w:t>
            </w:r>
            <w:r>
              <w:t>UTM:</w:t>
            </w:r>
          </w:p>
        </w:tc>
        <w:tc>
          <w:tcPr>
            <w:tcW w:w="2763" w:type="dxa"/>
            <w:vAlign w:val="center"/>
          </w:tcPr>
          <w:p w14:paraId="1944814B" w14:textId="77777777" w:rsidR="00AE700C" w:rsidRDefault="00AE700C" w:rsidP="004A57B0">
            <w:pPr>
              <w:spacing w:line="276" w:lineRule="auto"/>
            </w:pPr>
            <w:r>
              <w:t>N</w:t>
            </w:r>
            <w:r w:rsidR="00592F53">
              <w:t xml:space="preserve"> </w:t>
            </w:r>
            <w:r w:rsidR="00442504" w:rsidRPr="00442504">
              <w:t>1545260</w:t>
            </w:r>
          </w:p>
        </w:tc>
        <w:tc>
          <w:tcPr>
            <w:tcW w:w="2907" w:type="dxa"/>
            <w:vAlign w:val="center"/>
          </w:tcPr>
          <w:p w14:paraId="7420CB3F" w14:textId="77777777" w:rsidR="00AE700C" w:rsidRDefault="00AE700C" w:rsidP="004A57B0">
            <w:pPr>
              <w:spacing w:line="276" w:lineRule="auto"/>
            </w:pPr>
            <w:r>
              <w:t>E</w:t>
            </w:r>
            <w:r w:rsidR="00592F53">
              <w:t xml:space="preserve"> </w:t>
            </w:r>
            <w:r w:rsidR="00442504" w:rsidRPr="00442504">
              <w:t>423481</w:t>
            </w:r>
          </w:p>
        </w:tc>
      </w:tr>
      <w:tr w:rsidR="00955469" w14:paraId="210C5873" w14:textId="77777777" w:rsidTr="00684BBB">
        <w:tblPrEx>
          <w:tblBorders>
            <w:insideH w:val="single" w:sz="4" w:space="0" w:color="auto"/>
          </w:tblBorders>
        </w:tblPrEx>
        <w:trPr>
          <w:trHeight w:val="360"/>
        </w:trPr>
        <w:tc>
          <w:tcPr>
            <w:tcW w:w="3078" w:type="dxa"/>
            <w:vAlign w:val="center"/>
          </w:tcPr>
          <w:p w14:paraId="1E6B01D0" w14:textId="77777777" w:rsidR="00955469" w:rsidRDefault="00955469" w:rsidP="004F0864">
            <w:pPr>
              <w:spacing w:line="276" w:lineRule="auto"/>
            </w:pPr>
            <w:r>
              <w:t>Número de habitantes:</w:t>
            </w:r>
          </w:p>
        </w:tc>
        <w:tc>
          <w:tcPr>
            <w:tcW w:w="5670" w:type="dxa"/>
            <w:gridSpan w:val="2"/>
            <w:vAlign w:val="center"/>
          </w:tcPr>
          <w:p w14:paraId="0A315165" w14:textId="77777777" w:rsidR="00955469" w:rsidRDefault="00E1001F" w:rsidP="004A57B0">
            <w:pPr>
              <w:spacing w:line="276" w:lineRule="auto"/>
            </w:pPr>
            <w:r>
              <w:t xml:space="preserve">110 </w:t>
            </w:r>
            <w:r w:rsidR="006F583E">
              <w:t>habitantes</w:t>
            </w:r>
          </w:p>
        </w:tc>
      </w:tr>
      <w:tr w:rsidR="00955469" w14:paraId="18FE1D1A" w14:textId="77777777" w:rsidTr="00684BBB">
        <w:tblPrEx>
          <w:tblBorders>
            <w:insideH w:val="single" w:sz="4" w:space="0" w:color="auto"/>
          </w:tblBorders>
        </w:tblPrEx>
        <w:trPr>
          <w:trHeight w:val="360"/>
        </w:trPr>
        <w:tc>
          <w:tcPr>
            <w:tcW w:w="3078" w:type="dxa"/>
            <w:vAlign w:val="center"/>
          </w:tcPr>
          <w:p w14:paraId="71A9F590" w14:textId="77777777" w:rsidR="00955469" w:rsidRDefault="00955469" w:rsidP="004F0864">
            <w:pPr>
              <w:spacing w:line="276" w:lineRule="auto"/>
            </w:pPr>
            <w:r>
              <w:t>Número de viviendas:</w:t>
            </w:r>
          </w:p>
        </w:tc>
        <w:tc>
          <w:tcPr>
            <w:tcW w:w="5670" w:type="dxa"/>
            <w:gridSpan w:val="2"/>
            <w:vAlign w:val="center"/>
          </w:tcPr>
          <w:p w14:paraId="203E8196" w14:textId="77777777" w:rsidR="00955469" w:rsidRDefault="00570569" w:rsidP="00570569">
            <w:pPr>
              <w:spacing w:line="276" w:lineRule="auto"/>
            </w:pPr>
            <w:r>
              <w:t xml:space="preserve">33 </w:t>
            </w:r>
            <w:r w:rsidR="006F583E">
              <w:t>viviendas</w:t>
            </w:r>
          </w:p>
        </w:tc>
      </w:tr>
      <w:tr w:rsidR="00684BBB" w14:paraId="14410384" w14:textId="77777777" w:rsidTr="00684BBB">
        <w:tblPrEx>
          <w:tblBorders>
            <w:insideH w:val="single" w:sz="4" w:space="0" w:color="auto"/>
          </w:tblBorders>
        </w:tblPrEx>
        <w:trPr>
          <w:trHeight w:val="360"/>
        </w:trPr>
        <w:tc>
          <w:tcPr>
            <w:tcW w:w="3078" w:type="dxa"/>
            <w:vAlign w:val="center"/>
          </w:tcPr>
          <w:p w14:paraId="67AF3E77" w14:textId="77777777" w:rsidR="00684BBB" w:rsidRDefault="00684BBB" w:rsidP="004F0864">
            <w:r>
              <w:t>Periodo de diseño:</w:t>
            </w:r>
          </w:p>
        </w:tc>
        <w:tc>
          <w:tcPr>
            <w:tcW w:w="5670" w:type="dxa"/>
            <w:gridSpan w:val="2"/>
            <w:vAlign w:val="center"/>
          </w:tcPr>
          <w:p w14:paraId="48FC5B22" w14:textId="77777777" w:rsidR="00684BBB" w:rsidRDefault="006F583E" w:rsidP="004F0864">
            <w:r>
              <w:t>20 años</w:t>
            </w:r>
          </w:p>
        </w:tc>
      </w:tr>
      <w:tr w:rsidR="00684BBB" w14:paraId="32013FD8" w14:textId="77777777" w:rsidTr="00684BBB">
        <w:tblPrEx>
          <w:tblBorders>
            <w:insideH w:val="single" w:sz="4" w:space="0" w:color="auto"/>
          </w:tblBorders>
        </w:tblPrEx>
        <w:trPr>
          <w:trHeight w:val="360"/>
        </w:trPr>
        <w:tc>
          <w:tcPr>
            <w:tcW w:w="3078" w:type="dxa"/>
            <w:vAlign w:val="center"/>
          </w:tcPr>
          <w:p w14:paraId="1D30A277" w14:textId="77777777" w:rsidR="00684BBB" w:rsidRDefault="00684BBB" w:rsidP="00684BBB">
            <w:r>
              <w:t>Tasa de Crecimiento:</w:t>
            </w:r>
          </w:p>
        </w:tc>
        <w:tc>
          <w:tcPr>
            <w:tcW w:w="5670" w:type="dxa"/>
            <w:gridSpan w:val="2"/>
            <w:vAlign w:val="center"/>
          </w:tcPr>
          <w:p w14:paraId="6DD57BF4" w14:textId="77777777" w:rsidR="00684BBB" w:rsidRDefault="006F583E" w:rsidP="004F0864">
            <w:r>
              <w:t>3 % por año</w:t>
            </w:r>
          </w:p>
        </w:tc>
      </w:tr>
      <w:tr w:rsidR="00684BBB" w14:paraId="7762A4DB" w14:textId="77777777" w:rsidTr="00684BBB">
        <w:tblPrEx>
          <w:tblBorders>
            <w:insideH w:val="single" w:sz="4" w:space="0" w:color="auto"/>
          </w:tblBorders>
        </w:tblPrEx>
        <w:trPr>
          <w:trHeight w:val="360"/>
        </w:trPr>
        <w:tc>
          <w:tcPr>
            <w:tcW w:w="3078" w:type="dxa"/>
            <w:vAlign w:val="center"/>
          </w:tcPr>
          <w:p w14:paraId="74FB1336" w14:textId="77777777" w:rsidR="00684BBB" w:rsidRDefault="00684BBB" w:rsidP="004F0864">
            <w:r>
              <w:t>Dotación estimada:</w:t>
            </w:r>
          </w:p>
        </w:tc>
        <w:tc>
          <w:tcPr>
            <w:tcW w:w="5670" w:type="dxa"/>
            <w:gridSpan w:val="2"/>
            <w:vAlign w:val="center"/>
          </w:tcPr>
          <w:p w14:paraId="5F1D0556" w14:textId="77777777" w:rsidR="00684BBB" w:rsidRDefault="006F583E" w:rsidP="004F0864">
            <w:r>
              <w:t>25 Gal/persona/</w:t>
            </w:r>
            <w:r w:rsidR="00592F53">
              <w:t>día</w:t>
            </w:r>
          </w:p>
        </w:tc>
      </w:tr>
    </w:tbl>
    <w:p w14:paraId="1E5B65FD" w14:textId="77777777" w:rsidR="00FF5D8B" w:rsidRDefault="00E7573E" w:rsidP="004F0864">
      <w:pPr>
        <w:pStyle w:val="Prrafodelista"/>
        <w:numPr>
          <w:ilvl w:val="0"/>
          <w:numId w:val="1"/>
        </w:numPr>
        <w:spacing w:before="240"/>
        <w:jc w:val="both"/>
        <w:rPr>
          <w:b/>
        </w:rPr>
      </w:pPr>
      <w:r>
        <w:rPr>
          <w:b/>
        </w:rPr>
        <w:t>Centros Educativos</w:t>
      </w:r>
      <w:r w:rsidR="00FF5D8B">
        <w:rPr>
          <w:b/>
        </w:rPr>
        <w:t>:</w:t>
      </w:r>
    </w:p>
    <w:tbl>
      <w:tblPr>
        <w:tblStyle w:val="Tablaconcuadrcula"/>
        <w:tblW w:w="8816" w:type="dxa"/>
        <w:tblInd w:w="360" w:type="dxa"/>
        <w:tblBorders>
          <w:insideH w:val="dotted" w:sz="4" w:space="0" w:color="auto"/>
        </w:tblBorders>
        <w:tblLayout w:type="fixed"/>
        <w:tblLook w:val="04A0" w:firstRow="1" w:lastRow="0" w:firstColumn="1" w:lastColumn="0" w:noHBand="0" w:noVBand="1"/>
      </w:tblPr>
      <w:tblGrid>
        <w:gridCol w:w="2300"/>
        <w:gridCol w:w="1701"/>
        <w:gridCol w:w="425"/>
        <w:gridCol w:w="1701"/>
        <w:gridCol w:w="425"/>
        <w:gridCol w:w="1898"/>
        <w:gridCol w:w="366"/>
      </w:tblGrid>
      <w:tr w:rsidR="00592F53" w14:paraId="4D7745E2" w14:textId="77777777" w:rsidTr="00F076F9">
        <w:trPr>
          <w:trHeight w:val="665"/>
        </w:trPr>
        <w:tc>
          <w:tcPr>
            <w:tcW w:w="2300" w:type="dxa"/>
            <w:tcBorders>
              <w:top w:val="single" w:sz="4" w:space="0" w:color="auto"/>
              <w:bottom w:val="single" w:sz="4" w:space="0" w:color="auto"/>
            </w:tcBorders>
            <w:vAlign w:val="center"/>
          </w:tcPr>
          <w:p w14:paraId="33645B46" w14:textId="77777777" w:rsidR="00592F53" w:rsidRDefault="00592F53" w:rsidP="004F0864">
            <w:pPr>
              <w:spacing w:line="276" w:lineRule="auto"/>
            </w:pPr>
            <w:r>
              <w:t>Centros educativos:</w:t>
            </w:r>
          </w:p>
        </w:tc>
        <w:tc>
          <w:tcPr>
            <w:tcW w:w="1701" w:type="dxa"/>
            <w:tcBorders>
              <w:top w:val="single" w:sz="4" w:space="0" w:color="auto"/>
              <w:bottom w:val="single" w:sz="4" w:space="0" w:color="auto"/>
            </w:tcBorders>
            <w:vAlign w:val="center"/>
          </w:tcPr>
          <w:p w14:paraId="2C0E6765" w14:textId="77777777" w:rsidR="00592F53" w:rsidRDefault="00592F53" w:rsidP="004F0864">
            <w:pPr>
              <w:spacing w:line="276" w:lineRule="auto"/>
            </w:pPr>
            <w:r>
              <w:t>Prescolar</w:t>
            </w:r>
          </w:p>
        </w:tc>
        <w:tc>
          <w:tcPr>
            <w:tcW w:w="425" w:type="dxa"/>
            <w:tcBorders>
              <w:top w:val="single" w:sz="4" w:space="0" w:color="auto"/>
              <w:bottom w:val="single" w:sz="4" w:space="0" w:color="auto"/>
            </w:tcBorders>
            <w:vAlign w:val="center"/>
          </w:tcPr>
          <w:p w14:paraId="3FA154CC" w14:textId="77777777" w:rsidR="00592F53" w:rsidRDefault="00592F53" w:rsidP="004A57B0"/>
        </w:tc>
        <w:tc>
          <w:tcPr>
            <w:tcW w:w="1701" w:type="dxa"/>
            <w:tcBorders>
              <w:top w:val="single" w:sz="4" w:space="0" w:color="auto"/>
              <w:bottom w:val="single" w:sz="4" w:space="0" w:color="auto"/>
            </w:tcBorders>
            <w:vAlign w:val="center"/>
          </w:tcPr>
          <w:p w14:paraId="2B3EFE69" w14:textId="77777777" w:rsidR="00592F53" w:rsidRDefault="00592F53" w:rsidP="00592F53">
            <w:pPr>
              <w:spacing w:line="276" w:lineRule="auto"/>
            </w:pPr>
            <w:r>
              <w:t xml:space="preserve">Primaria: </w:t>
            </w:r>
          </w:p>
        </w:tc>
        <w:tc>
          <w:tcPr>
            <w:tcW w:w="425" w:type="dxa"/>
            <w:tcBorders>
              <w:top w:val="single" w:sz="4" w:space="0" w:color="auto"/>
              <w:bottom w:val="single" w:sz="4" w:space="0" w:color="auto"/>
            </w:tcBorders>
            <w:vAlign w:val="center"/>
          </w:tcPr>
          <w:p w14:paraId="2AB2D5FE" w14:textId="77777777" w:rsidR="00592F53" w:rsidRDefault="00592F53" w:rsidP="00592F53"/>
          <w:p w14:paraId="29C82E91" w14:textId="77777777" w:rsidR="00592F53" w:rsidRDefault="004A57B0" w:rsidP="00592F53">
            <w:r>
              <w:t>1</w:t>
            </w:r>
          </w:p>
          <w:p w14:paraId="7FAF3A7A" w14:textId="77777777" w:rsidR="00592F53" w:rsidRDefault="00592F53" w:rsidP="00592F53">
            <w:pPr>
              <w:jc w:val="center"/>
            </w:pPr>
          </w:p>
        </w:tc>
        <w:tc>
          <w:tcPr>
            <w:tcW w:w="1898" w:type="dxa"/>
            <w:tcBorders>
              <w:top w:val="single" w:sz="4" w:space="0" w:color="auto"/>
              <w:bottom w:val="single" w:sz="4" w:space="0" w:color="auto"/>
            </w:tcBorders>
          </w:tcPr>
          <w:p w14:paraId="0063574E" w14:textId="77777777" w:rsidR="00592F53" w:rsidRDefault="00592F53" w:rsidP="004F0864">
            <w:r>
              <w:t>Media</w:t>
            </w:r>
          </w:p>
        </w:tc>
        <w:tc>
          <w:tcPr>
            <w:tcW w:w="366" w:type="dxa"/>
            <w:tcBorders>
              <w:top w:val="single" w:sz="4" w:space="0" w:color="auto"/>
              <w:bottom w:val="single" w:sz="4" w:space="0" w:color="auto"/>
            </w:tcBorders>
          </w:tcPr>
          <w:p w14:paraId="7E18FDE9" w14:textId="77777777" w:rsidR="00592F53" w:rsidRDefault="00592F53" w:rsidP="00592F53"/>
          <w:p w14:paraId="1FD1C4CA" w14:textId="77777777" w:rsidR="00592F53" w:rsidRDefault="00592F53" w:rsidP="00592F53"/>
        </w:tc>
      </w:tr>
      <w:tr w:rsidR="00592F53" w14:paraId="56DBC151" w14:textId="77777777" w:rsidTr="00592F53">
        <w:trPr>
          <w:trHeight w:val="347"/>
        </w:trPr>
        <w:tc>
          <w:tcPr>
            <w:tcW w:w="2300" w:type="dxa"/>
            <w:tcBorders>
              <w:top w:val="single" w:sz="4" w:space="0" w:color="auto"/>
            </w:tcBorders>
            <w:vAlign w:val="center"/>
          </w:tcPr>
          <w:p w14:paraId="73C0DA65" w14:textId="77777777" w:rsidR="00592F53" w:rsidRDefault="00592F53" w:rsidP="004F0864">
            <w:pPr>
              <w:spacing w:line="276" w:lineRule="auto"/>
            </w:pPr>
            <w:r>
              <w:t>Número de alumnos:</w:t>
            </w:r>
          </w:p>
        </w:tc>
        <w:tc>
          <w:tcPr>
            <w:tcW w:w="2126" w:type="dxa"/>
            <w:gridSpan w:val="2"/>
            <w:tcBorders>
              <w:top w:val="single" w:sz="4" w:space="0" w:color="auto"/>
            </w:tcBorders>
            <w:vAlign w:val="center"/>
          </w:tcPr>
          <w:p w14:paraId="48875917" w14:textId="77777777" w:rsidR="00592F53" w:rsidRDefault="00592F53" w:rsidP="004A57B0">
            <w:pPr>
              <w:spacing w:line="276" w:lineRule="auto"/>
              <w:jc w:val="center"/>
            </w:pPr>
          </w:p>
        </w:tc>
        <w:tc>
          <w:tcPr>
            <w:tcW w:w="2126" w:type="dxa"/>
            <w:gridSpan w:val="2"/>
            <w:tcBorders>
              <w:top w:val="single" w:sz="4" w:space="0" w:color="auto"/>
            </w:tcBorders>
            <w:vAlign w:val="center"/>
          </w:tcPr>
          <w:p w14:paraId="0B719FB3" w14:textId="77777777" w:rsidR="00592F53" w:rsidRDefault="000C334D" w:rsidP="004A57B0">
            <w:pPr>
              <w:spacing w:line="276" w:lineRule="auto"/>
              <w:jc w:val="center"/>
            </w:pPr>
            <w:r>
              <w:t>23</w:t>
            </w:r>
          </w:p>
        </w:tc>
        <w:tc>
          <w:tcPr>
            <w:tcW w:w="2264" w:type="dxa"/>
            <w:gridSpan w:val="2"/>
            <w:tcBorders>
              <w:top w:val="single" w:sz="4" w:space="0" w:color="auto"/>
            </w:tcBorders>
          </w:tcPr>
          <w:p w14:paraId="21084F6D" w14:textId="77777777" w:rsidR="00592F53" w:rsidRDefault="00592F53" w:rsidP="004F0864"/>
        </w:tc>
      </w:tr>
      <w:tr w:rsidR="00592F53" w14:paraId="18C7520D" w14:textId="77777777" w:rsidTr="00592F53">
        <w:trPr>
          <w:trHeight w:val="347"/>
        </w:trPr>
        <w:tc>
          <w:tcPr>
            <w:tcW w:w="2300" w:type="dxa"/>
            <w:vAlign w:val="center"/>
          </w:tcPr>
          <w:p w14:paraId="47942D85" w14:textId="77777777" w:rsidR="00592F53" w:rsidRDefault="00592F53" w:rsidP="004F0864">
            <w:pPr>
              <w:spacing w:line="276" w:lineRule="auto"/>
            </w:pPr>
            <w:r>
              <w:t>Número de aulas:</w:t>
            </w:r>
          </w:p>
        </w:tc>
        <w:tc>
          <w:tcPr>
            <w:tcW w:w="2126" w:type="dxa"/>
            <w:gridSpan w:val="2"/>
            <w:vAlign w:val="center"/>
          </w:tcPr>
          <w:p w14:paraId="1AA33324" w14:textId="77777777" w:rsidR="00592F53" w:rsidRDefault="00592F53" w:rsidP="004A57B0">
            <w:pPr>
              <w:spacing w:line="276" w:lineRule="auto"/>
              <w:jc w:val="center"/>
            </w:pPr>
          </w:p>
        </w:tc>
        <w:tc>
          <w:tcPr>
            <w:tcW w:w="2126" w:type="dxa"/>
            <w:gridSpan w:val="2"/>
            <w:vAlign w:val="center"/>
          </w:tcPr>
          <w:p w14:paraId="01EDAE2B" w14:textId="77777777" w:rsidR="00592F53" w:rsidRDefault="000C334D" w:rsidP="004A57B0">
            <w:pPr>
              <w:spacing w:line="276" w:lineRule="auto"/>
              <w:jc w:val="center"/>
            </w:pPr>
            <w:r>
              <w:t>1</w:t>
            </w:r>
          </w:p>
        </w:tc>
        <w:tc>
          <w:tcPr>
            <w:tcW w:w="2264" w:type="dxa"/>
            <w:gridSpan w:val="2"/>
          </w:tcPr>
          <w:p w14:paraId="163F630B" w14:textId="77777777" w:rsidR="00592F53" w:rsidRDefault="00592F53" w:rsidP="004F0864"/>
        </w:tc>
      </w:tr>
      <w:tr w:rsidR="00592F53" w14:paraId="7B7E1456" w14:textId="77777777" w:rsidTr="00592F53">
        <w:trPr>
          <w:trHeight w:val="347"/>
        </w:trPr>
        <w:tc>
          <w:tcPr>
            <w:tcW w:w="2300" w:type="dxa"/>
            <w:vAlign w:val="center"/>
          </w:tcPr>
          <w:p w14:paraId="31A377EB" w14:textId="77777777" w:rsidR="00592F53" w:rsidRDefault="00592F53" w:rsidP="004F0864">
            <w:pPr>
              <w:spacing w:line="276" w:lineRule="auto"/>
            </w:pPr>
            <w:r>
              <w:t>Número de maestros:</w:t>
            </w:r>
          </w:p>
        </w:tc>
        <w:tc>
          <w:tcPr>
            <w:tcW w:w="2126" w:type="dxa"/>
            <w:gridSpan w:val="2"/>
            <w:vAlign w:val="center"/>
          </w:tcPr>
          <w:p w14:paraId="673C38E0" w14:textId="77777777" w:rsidR="00592F53" w:rsidRDefault="00592F53" w:rsidP="004A57B0">
            <w:pPr>
              <w:spacing w:line="276" w:lineRule="auto"/>
              <w:jc w:val="center"/>
            </w:pPr>
          </w:p>
        </w:tc>
        <w:tc>
          <w:tcPr>
            <w:tcW w:w="2126" w:type="dxa"/>
            <w:gridSpan w:val="2"/>
            <w:vAlign w:val="center"/>
          </w:tcPr>
          <w:p w14:paraId="0C5EE6A9" w14:textId="77777777" w:rsidR="00592F53" w:rsidRDefault="000C334D" w:rsidP="004A57B0">
            <w:pPr>
              <w:spacing w:line="276" w:lineRule="auto"/>
              <w:jc w:val="center"/>
            </w:pPr>
            <w:r>
              <w:t>1</w:t>
            </w:r>
          </w:p>
        </w:tc>
        <w:tc>
          <w:tcPr>
            <w:tcW w:w="2264" w:type="dxa"/>
            <w:gridSpan w:val="2"/>
          </w:tcPr>
          <w:p w14:paraId="2FC3897C" w14:textId="77777777" w:rsidR="00592F53" w:rsidRDefault="00592F53" w:rsidP="004F0864"/>
        </w:tc>
      </w:tr>
      <w:tr w:rsidR="00273C0F" w14:paraId="43CABD36" w14:textId="77777777" w:rsidTr="00B82606">
        <w:trPr>
          <w:trHeight w:val="347"/>
        </w:trPr>
        <w:tc>
          <w:tcPr>
            <w:tcW w:w="8816" w:type="dxa"/>
            <w:gridSpan w:val="7"/>
            <w:vAlign w:val="center"/>
          </w:tcPr>
          <w:p w14:paraId="2EDF3396" w14:textId="77777777" w:rsidR="00273C0F" w:rsidRDefault="00273C0F" w:rsidP="00B674E9">
            <w:r w:rsidRPr="00567735">
              <w:t>Observaciones:</w:t>
            </w:r>
            <w:r>
              <w:t xml:space="preserve"> Se</w:t>
            </w:r>
            <w:r w:rsidRPr="00567735">
              <w:t xml:space="preserve"> deberá construir un módulo escolar tipo, por cada centro educativo existente</w:t>
            </w:r>
            <w:r>
              <w:t xml:space="preserve"> de acuerdo al modelo incluido en el apéndice </w:t>
            </w:r>
            <w:r w:rsidR="00B674E9">
              <w:t>F</w:t>
            </w:r>
            <w:r w:rsidRPr="00567735">
              <w:t>.</w:t>
            </w:r>
          </w:p>
        </w:tc>
      </w:tr>
    </w:tbl>
    <w:p w14:paraId="53C9918A" w14:textId="77777777" w:rsidR="00955469" w:rsidRDefault="00684BBB" w:rsidP="004F0864">
      <w:pPr>
        <w:pStyle w:val="Prrafodelista"/>
        <w:numPr>
          <w:ilvl w:val="0"/>
          <w:numId w:val="1"/>
        </w:numPr>
        <w:spacing w:before="240"/>
        <w:rPr>
          <w:b/>
        </w:rPr>
      </w:pPr>
      <w:r>
        <w:rPr>
          <w:b/>
        </w:rPr>
        <w:t>Sistema</w:t>
      </w:r>
      <w:r w:rsidR="00955469" w:rsidRPr="004609B6">
        <w:rPr>
          <w:b/>
        </w:rPr>
        <w:t xml:space="preserve"> Propuesto:</w:t>
      </w:r>
    </w:p>
    <w:tbl>
      <w:tblPr>
        <w:tblStyle w:val="Tablaconcuadrcula"/>
        <w:tblW w:w="8748" w:type="dxa"/>
        <w:tblInd w:w="360" w:type="dxa"/>
        <w:tblLook w:val="04A0" w:firstRow="1" w:lastRow="0" w:firstColumn="1" w:lastColumn="0" w:noHBand="0" w:noVBand="1"/>
      </w:tblPr>
      <w:tblGrid>
        <w:gridCol w:w="3078"/>
        <w:gridCol w:w="2763"/>
        <w:gridCol w:w="2907"/>
      </w:tblGrid>
      <w:tr w:rsidR="00955469" w14:paraId="39B6FAC0" w14:textId="77777777" w:rsidTr="004A41C4">
        <w:trPr>
          <w:trHeight w:val="360"/>
        </w:trPr>
        <w:tc>
          <w:tcPr>
            <w:tcW w:w="8748" w:type="dxa"/>
            <w:gridSpan w:val="3"/>
            <w:vAlign w:val="center"/>
          </w:tcPr>
          <w:p w14:paraId="76E13B90" w14:textId="77777777" w:rsidR="00955469" w:rsidRPr="004609B6" w:rsidRDefault="00E7573E" w:rsidP="00E7573E">
            <w:pPr>
              <w:spacing w:line="276" w:lineRule="auto"/>
              <w:rPr>
                <w:b/>
              </w:rPr>
            </w:pPr>
            <w:r>
              <w:rPr>
                <w:b/>
              </w:rPr>
              <w:t>3</w:t>
            </w:r>
            <w:r w:rsidR="00765267">
              <w:rPr>
                <w:b/>
              </w:rPr>
              <w:t>.</w:t>
            </w:r>
            <w:r>
              <w:rPr>
                <w:b/>
              </w:rPr>
              <w:t>1</w:t>
            </w:r>
            <w:r w:rsidR="00765267">
              <w:rPr>
                <w:b/>
              </w:rPr>
              <w:t xml:space="preserve"> </w:t>
            </w:r>
            <w:r w:rsidR="00955469" w:rsidRPr="004609B6">
              <w:rPr>
                <w:b/>
              </w:rPr>
              <w:t>Fuente de Abastecimiento</w:t>
            </w:r>
            <w:r w:rsidR="00887C2C">
              <w:rPr>
                <w:b/>
              </w:rPr>
              <w:t>:</w:t>
            </w:r>
          </w:p>
        </w:tc>
      </w:tr>
      <w:tr w:rsidR="00955469" w14:paraId="61F7993C" w14:textId="77777777" w:rsidTr="004A41C4">
        <w:trPr>
          <w:trHeight w:val="360"/>
        </w:trPr>
        <w:tc>
          <w:tcPr>
            <w:tcW w:w="3078" w:type="dxa"/>
            <w:vAlign w:val="center"/>
          </w:tcPr>
          <w:p w14:paraId="3BBE5FE8" w14:textId="77777777" w:rsidR="00955469" w:rsidRDefault="004609B6" w:rsidP="004F0864">
            <w:pPr>
              <w:spacing w:line="276" w:lineRule="auto"/>
              <w:ind w:right="-378"/>
            </w:pPr>
            <w:r>
              <w:t>Nombre de la fuente</w:t>
            </w:r>
            <w:r w:rsidR="00700C9E">
              <w:t xml:space="preserve"> propuesta</w:t>
            </w:r>
            <w:r>
              <w:t>:</w:t>
            </w:r>
          </w:p>
        </w:tc>
        <w:tc>
          <w:tcPr>
            <w:tcW w:w="5670" w:type="dxa"/>
            <w:gridSpan w:val="2"/>
            <w:vAlign w:val="center"/>
          </w:tcPr>
          <w:p w14:paraId="11721E0D" w14:textId="77777777" w:rsidR="00955469" w:rsidRDefault="000C334D" w:rsidP="004A57B0">
            <w:pPr>
              <w:spacing w:line="276" w:lineRule="auto"/>
            </w:pPr>
            <w:r>
              <w:t>Los Mangos</w:t>
            </w:r>
          </w:p>
        </w:tc>
      </w:tr>
      <w:tr w:rsidR="00955469" w14:paraId="557253F4" w14:textId="77777777" w:rsidTr="004A41C4">
        <w:trPr>
          <w:trHeight w:val="360"/>
        </w:trPr>
        <w:tc>
          <w:tcPr>
            <w:tcW w:w="3078" w:type="dxa"/>
            <w:vAlign w:val="center"/>
          </w:tcPr>
          <w:p w14:paraId="72BE7BB2" w14:textId="77777777" w:rsidR="00955469" w:rsidRDefault="004609B6" w:rsidP="004F0864">
            <w:pPr>
              <w:spacing w:line="276" w:lineRule="auto"/>
            </w:pPr>
            <w:r>
              <w:t>Tipo de Fuente:</w:t>
            </w:r>
          </w:p>
        </w:tc>
        <w:tc>
          <w:tcPr>
            <w:tcW w:w="5670" w:type="dxa"/>
            <w:gridSpan w:val="2"/>
            <w:vAlign w:val="center"/>
          </w:tcPr>
          <w:p w14:paraId="109C40E5" w14:textId="77777777" w:rsidR="00955469" w:rsidRDefault="008667BB" w:rsidP="004F0864">
            <w:pPr>
              <w:spacing w:line="276" w:lineRule="auto"/>
            </w:pPr>
            <w:r>
              <w:t>Nacimiento</w:t>
            </w:r>
          </w:p>
        </w:tc>
      </w:tr>
      <w:tr w:rsidR="00A73EB6" w14:paraId="174ACA95" w14:textId="77777777" w:rsidTr="004A41C4">
        <w:trPr>
          <w:trHeight w:val="360"/>
        </w:trPr>
        <w:tc>
          <w:tcPr>
            <w:tcW w:w="3078" w:type="dxa"/>
            <w:vAlign w:val="center"/>
          </w:tcPr>
          <w:p w14:paraId="1E0B8B6A" w14:textId="77777777" w:rsidR="00A73EB6" w:rsidRDefault="00A73EB6" w:rsidP="004F0864">
            <w:pPr>
              <w:spacing w:line="276" w:lineRule="auto"/>
            </w:pPr>
            <w:r>
              <w:lastRenderedPageBreak/>
              <w:t>Ubicación UTM:</w:t>
            </w:r>
          </w:p>
        </w:tc>
        <w:tc>
          <w:tcPr>
            <w:tcW w:w="2763" w:type="dxa"/>
            <w:vAlign w:val="center"/>
          </w:tcPr>
          <w:p w14:paraId="3BF017D5" w14:textId="77777777" w:rsidR="00A73EB6" w:rsidRDefault="00A73EB6" w:rsidP="00D3204D">
            <w:pPr>
              <w:spacing w:line="276" w:lineRule="auto"/>
            </w:pPr>
            <w:r>
              <w:t xml:space="preserve">N </w:t>
            </w:r>
            <w:r w:rsidR="008667BB" w:rsidRPr="008667BB">
              <w:t>1549714</w:t>
            </w:r>
          </w:p>
        </w:tc>
        <w:tc>
          <w:tcPr>
            <w:tcW w:w="2907" w:type="dxa"/>
            <w:vAlign w:val="center"/>
          </w:tcPr>
          <w:p w14:paraId="04CF144F" w14:textId="77777777" w:rsidR="00A73EB6" w:rsidRDefault="00A73EB6" w:rsidP="00D3204D">
            <w:pPr>
              <w:spacing w:line="276" w:lineRule="auto"/>
            </w:pPr>
            <w:r>
              <w:t xml:space="preserve">E </w:t>
            </w:r>
            <w:r w:rsidR="008667BB" w:rsidRPr="008667BB">
              <w:t>421794</w:t>
            </w:r>
          </w:p>
        </w:tc>
      </w:tr>
      <w:tr w:rsidR="00955469" w14:paraId="287E60BF" w14:textId="77777777" w:rsidTr="004A41C4">
        <w:trPr>
          <w:trHeight w:val="360"/>
        </w:trPr>
        <w:tc>
          <w:tcPr>
            <w:tcW w:w="3078" w:type="dxa"/>
            <w:vAlign w:val="center"/>
          </w:tcPr>
          <w:p w14:paraId="2B4A6C3B" w14:textId="77777777" w:rsidR="00955469" w:rsidRDefault="004609B6" w:rsidP="004F0864">
            <w:pPr>
              <w:spacing w:line="276" w:lineRule="auto"/>
            </w:pPr>
            <w:r>
              <w:t>Caudal de Aforo:</w:t>
            </w:r>
          </w:p>
        </w:tc>
        <w:tc>
          <w:tcPr>
            <w:tcW w:w="5670" w:type="dxa"/>
            <w:gridSpan w:val="2"/>
            <w:vAlign w:val="center"/>
          </w:tcPr>
          <w:p w14:paraId="6126CC74" w14:textId="77777777" w:rsidR="00955469" w:rsidRDefault="008667BB" w:rsidP="004A57B0">
            <w:pPr>
              <w:spacing w:line="276" w:lineRule="auto"/>
            </w:pPr>
            <w:r>
              <w:t xml:space="preserve">7.89 </w:t>
            </w:r>
            <w:r w:rsidR="00F076F9">
              <w:t>galones por minuto</w:t>
            </w:r>
          </w:p>
        </w:tc>
      </w:tr>
      <w:tr w:rsidR="00955469" w14:paraId="1F22B33A" w14:textId="77777777" w:rsidTr="004A41C4">
        <w:trPr>
          <w:trHeight w:val="360"/>
        </w:trPr>
        <w:tc>
          <w:tcPr>
            <w:tcW w:w="3078" w:type="dxa"/>
            <w:vAlign w:val="center"/>
          </w:tcPr>
          <w:p w14:paraId="13525ABA" w14:textId="77777777" w:rsidR="00955469" w:rsidRDefault="004609B6" w:rsidP="004F0864">
            <w:pPr>
              <w:spacing w:line="276" w:lineRule="auto"/>
            </w:pPr>
            <w:r>
              <w:t>Método de Aforo:</w:t>
            </w:r>
          </w:p>
        </w:tc>
        <w:tc>
          <w:tcPr>
            <w:tcW w:w="5670" w:type="dxa"/>
            <w:gridSpan w:val="2"/>
            <w:vAlign w:val="center"/>
          </w:tcPr>
          <w:p w14:paraId="596F5528" w14:textId="77777777" w:rsidR="00955469" w:rsidRDefault="00F076F9" w:rsidP="004F0864">
            <w:pPr>
              <w:spacing w:line="276" w:lineRule="auto"/>
            </w:pPr>
            <w:r>
              <w:t>Volumétrico</w:t>
            </w:r>
          </w:p>
        </w:tc>
      </w:tr>
      <w:tr w:rsidR="004609B6" w14:paraId="418861D4" w14:textId="77777777" w:rsidTr="004A41C4">
        <w:trPr>
          <w:trHeight w:val="360"/>
        </w:trPr>
        <w:tc>
          <w:tcPr>
            <w:tcW w:w="3078" w:type="dxa"/>
            <w:vAlign w:val="center"/>
          </w:tcPr>
          <w:p w14:paraId="11428DCB" w14:textId="77777777" w:rsidR="004609B6" w:rsidRDefault="00765267" w:rsidP="004F0864">
            <w:pPr>
              <w:spacing w:line="276" w:lineRule="auto"/>
            </w:pPr>
            <w:r>
              <w:t xml:space="preserve">Obra toma </w:t>
            </w:r>
            <w:r w:rsidR="004609B6">
              <w:t>propuesta:</w:t>
            </w:r>
          </w:p>
        </w:tc>
        <w:tc>
          <w:tcPr>
            <w:tcW w:w="5670" w:type="dxa"/>
            <w:gridSpan w:val="2"/>
            <w:vAlign w:val="center"/>
          </w:tcPr>
          <w:p w14:paraId="4146506E" w14:textId="77777777" w:rsidR="004609B6" w:rsidRDefault="004A57B0" w:rsidP="004A57B0">
            <w:pPr>
              <w:spacing w:line="276" w:lineRule="auto"/>
            </w:pPr>
            <w:r>
              <w:t xml:space="preserve">Presa de captación abierta </w:t>
            </w:r>
            <w:r w:rsidR="00684BBB">
              <w:t xml:space="preserve">  </w:t>
            </w:r>
          </w:p>
        </w:tc>
      </w:tr>
      <w:tr w:rsidR="004609B6" w14:paraId="0289C5DD" w14:textId="77777777" w:rsidTr="004A41C4">
        <w:trPr>
          <w:trHeight w:val="360"/>
        </w:trPr>
        <w:tc>
          <w:tcPr>
            <w:tcW w:w="3078" w:type="dxa"/>
            <w:vAlign w:val="center"/>
          </w:tcPr>
          <w:p w14:paraId="281DE200" w14:textId="77777777" w:rsidR="004609B6" w:rsidRDefault="004609B6" w:rsidP="004F0864">
            <w:pPr>
              <w:spacing w:line="276" w:lineRule="auto"/>
            </w:pPr>
            <w:r>
              <w:t>Elevación de fuente (msnm)</w:t>
            </w:r>
            <w:r w:rsidR="00700C9E">
              <w:t>:</w:t>
            </w:r>
          </w:p>
        </w:tc>
        <w:tc>
          <w:tcPr>
            <w:tcW w:w="5670" w:type="dxa"/>
            <w:gridSpan w:val="2"/>
            <w:vAlign w:val="center"/>
          </w:tcPr>
          <w:p w14:paraId="1D73E7A1" w14:textId="1062DB35" w:rsidR="004609B6" w:rsidRDefault="008173BD" w:rsidP="00E35127">
            <w:pPr>
              <w:spacing w:line="276" w:lineRule="auto"/>
            </w:pPr>
            <w:r>
              <w:t xml:space="preserve">933 </w:t>
            </w:r>
            <w:r w:rsidR="00F076F9">
              <w:t>m</w:t>
            </w:r>
            <w:r w:rsidR="00E35127">
              <w:t>snm</w:t>
            </w:r>
          </w:p>
        </w:tc>
      </w:tr>
      <w:tr w:rsidR="004609B6" w14:paraId="2910D815" w14:textId="77777777" w:rsidTr="004A41C4">
        <w:trPr>
          <w:trHeight w:val="360"/>
        </w:trPr>
        <w:tc>
          <w:tcPr>
            <w:tcW w:w="3078" w:type="dxa"/>
            <w:vAlign w:val="center"/>
          </w:tcPr>
          <w:p w14:paraId="7A784F80" w14:textId="77777777" w:rsidR="004609B6" w:rsidRDefault="004609B6" w:rsidP="004F0864">
            <w:pPr>
              <w:spacing w:line="276" w:lineRule="auto"/>
            </w:pPr>
            <w:r>
              <w:t>Nombre del propietario:</w:t>
            </w:r>
          </w:p>
        </w:tc>
        <w:tc>
          <w:tcPr>
            <w:tcW w:w="5670" w:type="dxa"/>
            <w:gridSpan w:val="2"/>
            <w:vAlign w:val="center"/>
          </w:tcPr>
          <w:p w14:paraId="748EE5BF" w14:textId="77777777" w:rsidR="004609B6" w:rsidRDefault="008173BD" w:rsidP="008173BD">
            <w:pPr>
              <w:spacing w:line="276" w:lineRule="auto"/>
            </w:pPr>
            <w:r>
              <w:t>Municipalidad de San Juan</w:t>
            </w:r>
          </w:p>
        </w:tc>
      </w:tr>
      <w:tr w:rsidR="0004768A" w14:paraId="25350B5F" w14:textId="77777777" w:rsidTr="004A41C4">
        <w:trPr>
          <w:trHeight w:val="360"/>
        </w:trPr>
        <w:tc>
          <w:tcPr>
            <w:tcW w:w="8748" w:type="dxa"/>
            <w:gridSpan w:val="3"/>
            <w:vAlign w:val="center"/>
          </w:tcPr>
          <w:p w14:paraId="063E75AC" w14:textId="77777777" w:rsidR="0004768A" w:rsidRDefault="0004768A" w:rsidP="004F0864">
            <w:pPr>
              <w:spacing w:line="276" w:lineRule="auto"/>
            </w:pPr>
            <w:r>
              <w:t>Observaciones:</w:t>
            </w:r>
          </w:p>
        </w:tc>
      </w:tr>
      <w:tr w:rsidR="00D10489" w14:paraId="66E66957" w14:textId="77777777" w:rsidTr="004A41C4">
        <w:trPr>
          <w:trHeight w:val="360"/>
        </w:trPr>
        <w:tc>
          <w:tcPr>
            <w:tcW w:w="8748" w:type="dxa"/>
            <w:gridSpan w:val="3"/>
            <w:vAlign w:val="center"/>
          </w:tcPr>
          <w:p w14:paraId="7F0204B7" w14:textId="68D6F9A1" w:rsidR="00273C0F" w:rsidRDefault="004A57B0" w:rsidP="00273C0F">
            <w:pPr>
              <w:spacing w:line="276" w:lineRule="auto"/>
              <w:jc w:val="both"/>
            </w:pPr>
            <w:r>
              <w:t xml:space="preserve">Presa pequeña de </w:t>
            </w:r>
            <w:r w:rsidR="008173BD">
              <w:t>3.0 a 4.0</w:t>
            </w:r>
            <w:r>
              <w:t xml:space="preserve"> mts de ancho la que se construiría, fuente permanente </w:t>
            </w:r>
            <w:r w:rsidR="00E35127">
              <w:t>con</w:t>
            </w:r>
            <w:r>
              <w:t xml:space="preserve"> bosque protegid</w:t>
            </w:r>
            <w:r w:rsidR="00E35127">
              <w:t>o</w:t>
            </w:r>
            <w:r>
              <w:t>.</w:t>
            </w:r>
          </w:p>
          <w:p w14:paraId="2750EED0" w14:textId="40D16FFC" w:rsidR="00432339" w:rsidRDefault="00273C0F" w:rsidP="00273C0F">
            <w:pPr>
              <w:spacing w:line="276" w:lineRule="auto"/>
              <w:jc w:val="both"/>
            </w:pPr>
            <w:r>
              <w:t>Se deberán realizar análisis físico-químicos, bacteriológicos, y metales pesados al agua a utilizar, para que se determine, diseñe y construya el tipo de tratamiento que se le dará a esta agua para hacerla apta para consumo humano antes de ser suministrada a los habitantes la comunidad.</w:t>
            </w:r>
          </w:p>
        </w:tc>
      </w:tr>
    </w:tbl>
    <w:p w14:paraId="30642F42" w14:textId="77777777" w:rsidR="00955469" w:rsidRPr="004609B6" w:rsidRDefault="00955469" w:rsidP="004F0864">
      <w:pPr>
        <w:spacing w:after="0" w:line="240" w:lineRule="auto"/>
        <w:rPr>
          <w:b/>
        </w:rPr>
      </w:pPr>
    </w:p>
    <w:tbl>
      <w:tblPr>
        <w:tblStyle w:val="Tablaconcuadrcula"/>
        <w:tblW w:w="8748" w:type="dxa"/>
        <w:tblInd w:w="360" w:type="dxa"/>
        <w:tblLook w:val="04A0" w:firstRow="1" w:lastRow="0" w:firstColumn="1" w:lastColumn="0" w:noHBand="0" w:noVBand="1"/>
      </w:tblPr>
      <w:tblGrid>
        <w:gridCol w:w="3078"/>
        <w:gridCol w:w="5670"/>
      </w:tblGrid>
      <w:tr w:rsidR="004609B6" w:rsidRPr="004609B6" w14:paraId="58239BBE" w14:textId="77777777" w:rsidTr="004A41C4">
        <w:trPr>
          <w:trHeight w:val="360"/>
        </w:trPr>
        <w:tc>
          <w:tcPr>
            <w:tcW w:w="8748" w:type="dxa"/>
            <w:gridSpan w:val="2"/>
            <w:vAlign w:val="center"/>
          </w:tcPr>
          <w:p w14:paraId="0E75CC19" w14:textId="3DC1E29A" w:rsidR="004609B6" w:rsidRPr="004609B6" w:rsidRDefault="00E7573E" w:rsidP="00C70636">
            <w:pPr>
              <w:rPr>
                <w:b/>
              </w:rPr>
            </w:pPr>
            <w:r>
              <w:rPr>
                <w:b/>
              </w:rPr>
              <w:t>3.2</w:t>
            </w:r>
            <w:r w:rsidR="00765267">
              <w:rPr>
                <w:b/>
              </w:rPr>
              <w:t xml:space="preserve"> </w:t>
            </w:r>
            <w:r w:rsidR="004609B6" w:rsidRPr="004609B6">
              <w:rPr>
                <w:b/>
              </w:rPr>
              <w:t>Línea de conducción</w:t>
            </w:r>
            <w:r w:rsidR="00887C2C">
              <w:rPr>
                <w:b/>
              </w:rPr>
              <w:t>:</w:t>
            </w:r>
          </w:p>
        </w:tc>
      </w:tr>
      <w:tr w:rsidR="004609B6" w14:paraId="4E92E014" w14:textId="77777777" w:rsidTr="004A41C4">
        <w:trPr>
          <w:trHeight w:val="360"/>
        </w:trPr>
        <w:tc>
          <w:tcPr>
            <w:tcW w:w="3078" w:type="dxa"/>
            <w:vAlign w:val="center"/>
          </w:tcPr>
          <w:p w14:paraId="691ABEDC" w14:textId="77777777" w:rsidR="004609B6" w:rsidRDefault="004609B6" w:rsidP="004F0864">
            <w:r>
              <w:t>Longitud aproximada:</w:t>
            </w:r>
          </w:p>
        </w:tc>
        <w:tc>
          <w:tcPr>
            <w:tcW w:w="5670" w:type="dxa"/>
            <w:vAlign w:val="center"/>
          </w:tcPr>
          <w:p w14:paraId="4218DAE8" w14:textId="77777777" w:rsidR="004609B6" w:rsidRDefault="008173BD" w:rsidP="004A57B0">
            <w:r>
              <w:t xml:space="preserve">4,083 </w:t>
            </w:r>
            <w:r w:rsidR="00A544D1">
              <w:t>metros</w:t>
            </w:r>
          </w:p>
        </w:tc>
      </w:tr>
      <w:tr w:rsidR="004609B6" w14:paraId="4DAF3F8B" w14:textId="77777777" w:rsidTr="004A41C4">
        <w:trPr>
          <w:trHeight w:val="360"/>
        </w:trPr>
        <w:tc>
          <w:tcPr>
            <w:tcW w:w="3078" w:type="dxa"/>
            <w:vAlign w:val="center"/>
          </w:tcPr>
          <w:p w14:paraId="73AB4B62" w14:textId="77777777" w:rsidR="004609B6" w:rsidRDefault="004609B6" w:rsidP="004F0864">
            <w:r>
              <w:t>Topografía:</w:t>
            </w:r>
          </w:p>
        </w:tc>
        <w:tc>
          <w:tcPr>
            <w:tcW w:w="5670" w:type="dxa"/>
            <w:vAlign w:val="center"/>
          </w:tcPr>
          <w:p w14:paraId="0D77F2EE" w14:textId="77777777" w:rsidR="004609B6" w:rsidRDefault="004A57B0" w:rsidP="00F076F9">
            <w:r>
              <w:t>Irregular</w:t>
            </w:r>
          </w:p>
        </w:tc>
      </w:tr>
      <w:tr w:rsidR="004609B6" w14:paraId="643A0C93" w14:textId="77777777" w:rsidTr="004A41C4">
        <w:trPr>
          <w:trHeight w:val="360"/>
        </w:trPr>
        <w:tc>
          <w:tcPr>
            <w:tcW w:w="3078" w:type="dxa"/>
            <w:vAlign w:val="center"/>
          </w:tcPr>
          <w:p w14:paraId="5725A258" w14:textId="77777777" w:rsidR="004609B6" w:rsidRDefault="004609B6" w:rsidP="004F0864">
            <w:r>
              <w:t>Tipo de Suelo:</w:t>
            </w:r>
          </w:p>
        </w:tc>
        <w:tc>
          <w:tcPr>
            <w:tcW w:w="5670" w:type="dxa"/>
            <w:vAlign w:val="center"/>
          </w:tcPr>
          <w:p w14:paraId="59D1E48E" w14:textId="77777777" w:rsidR="004609B6" w:rsidRDefault="00F076F9" w:rsidP="004A57B0">
            <w:r>
              <w:t xml:space="preserve">Rocoso </w:t>
            </w:r>
          </w:p>
        </w:tc>
      </w:tr>
      <w:tr w:rsidR="004609B6" w14:paraId="72FFFD62" w14:textId="77777777" w:rsidTr="004A41C4">
        <w:trPr>
          <w:trHeight w:val="360"/>
        </w:trPr>
        <w:tc>
          <w:tcPr>
            <w:tcW w:w="3078" w:type="dxa"/>
            <w:vAlign w:val="center"/>
          </w:tcPr>
          <w:p w14:paraId="2201604F" w14:textId="77777777" w:rsidR="004609B6" w:rsidRDefault="004609B6" w:rsidP="004F0864">
            <w:r>
              <w:t>Tipo de Tubería recomendada:</w:t>
            </w:r>
          </w:p>
        </w:tc>
        <w:tc>
          <w:tcPr>
            <w:tcW w:w="5670" w:type="dxa"/>
            <w:vAlign w:val="center"/>
          </w:tcPr>
          <w:p w14:paraId="29D888AC" w14:textId="1F6428C7" w:rsidR="004609B6" w:rsidRDefault="00A544D1" w:rsidP="004F0864">
            <w:r>
              <w:t>HG</w:t>
            </w:r>
            <w:r w:rsidR="00C70636">
              <w:t xml:space="preserve"> y PVC</w:t>
            </w:r>
          </w:p>
        </w:tc>
      </w:tr>
      <w:tr w:rsidR="00C43F1B" w14:paraId="7A917F9D" w14:textId="77777777" w:rsidTr="004A41C4">
        <w:trPr>
          <w:trHeight w:val="360"/>
        </w:trPr>
        <w:tc>
          <w:tcPr>
            <w:tcW w:w="3078" w:type="dxa"/>
            <w:vAlign w:val="center"/>
          </w:tcPr>
          <w:p w14:paraId="61A87CB4" w14:textId="77777777" w:rsidR="00C43F1B" w:rsidRDefault="00C43F1B" w:rsidP="004F0864">
            <w:r>
              <w:t>Obras especiales sugeridas:</w:t>
            </w:r>
          </w:p>
        </w:tc>
        <w:tc>
          <w:tcPr>
            <w:tcW w:w="5670" w:type="dxa"/>
            <w:vAlign w:val="center"/>
          </w:tcPr>
          <w:p w14:paraId="17C4F902" w14:textId="0CDB1651" w:rsidR="00C43F1B" w:rsidRDefault="00F076F9" w:rsidP="00B36396">
            <w:pPr>
              <w:spacing w:line="276" w:lineRule="auto"/>
              <w:jc w:val="both"/>
            </w:pPr>
            <w:r>
              <w:t xml:space="preserve">Construir desarenador, </w:t>
            </w:r>
            <w:r w:rsidR="004A57B0">
              <w:t xml:space="preserve">Cámara de Distribución, </w:t>
            </w:r>
            <w:r>
              <w:t>válvulas de aire y limpieza</w:t>
            </w:r>
            <w:r w:rsidR="00E35127">
              <w:t>, paso de quebradas, pasos aéreos, tanque</w:t>
            </w:r>
            <w:r w:rsidR="00F222EA">
              <w:t>s</w:t>
            </w:r>
            <w:r w:rsidR="00E35127">
              <w:t xml:space="preserve"> rompecarga, etc.</w:t>
            </w:r>
          </w:p>
        </w:tc>
      </w:tr>
      <w:tr w:rsidR="00C43F1B" w14:paraId="32E391AC" w14:textId="77777777" w:rsidTr="004A41C4">
        <w:trPr>
          <w:trHeight w:val="360"/>
        </w:trPr>
        <w:tc>
          <w:tcPr>
            <w:tcW w:w="3078" w:type="dxa"/>
            <w:vAlign w:val="center"/>
          </w:tcPr>
          <w:p w14:paraId="3AD9AB96" w14:textId="77777777" w:rsidR="00C43F1B" w:rsidRDefault="00C43F1B" w:rsidP="004F0864">
            <w:r>
              <w:t>Sitios de riesgo:</w:t>
            </w:r>
          </w:p>
        </w:tc>
        <w:tc>
          <w:tcPr>
            <w:tcW w:w="5670" w:type="dxa"/>
            <w:vAlign w:val="center"/>
          </w:tcPr>
          <w:p w14:paraId="4B987594" w14:textId="521F066F" w:rsidR="00C43F1B" w:rsidRDefault="004A57B0" w:rsidP="00F222EA">
            <w:pPr>
              <w:jc w:val="both"/>
            </w:pPr>
            <w:r>
              <w:t xml:space="preserve">Menores, construir de </w:t>
            </w:r>
            <w:r w:rsidR="00E35127">
              <w:t>soporte</w:t>
            </w:r>
            <w:r w:rsidR="00F222EA">
              <w:t>s</w:t>
            </w:r>
            <w:r w:rsidR="00E35127">
              <w:t xml:space="preserve"> para tubería superficial, </w:t>
            </w:r>
            <w:r w:rsidR="00F222EA">
              <w:t xml:space="preserve">y </w:t>
            </w:r>
            <w:r w:rsidR="00E35127">
              <w:t>anclajes.</w:t>
            </w:r>
          </w:p>
        </w:tc>
      </w:tr>
      <w:tr w:rsidR="00A544D1" w14:paraId="42F2FDE4" w14:textId="77777777" w:rsidTr="004A41C4">
        <w:trPr>
          <w:trHeight w:val="360"/>
        </w:trPr>
        <w:tc>
          <w:tcPr>
            <w:tcW w:w="3078" w:type="dxa"/>
            <w:vAlign w:val="center"/>
          </w:tcPr>
          <w:p w14:paraId="5F584455" w14:textId="77777777" w:rsidR="00A544D1" w:rsidRDefault="00A544D1" w:rsidP="004F0864">
            <w:r>
              <w:t>Observaciones:</w:t>
            </w:r>
          </w:p>
        </w:tc>
        <w:tc>
          <w:tcPr>
            <w:tcW w:w="5670" w:type="dxa"/>
            <w:vAlign w:val="center"/>
          </w:tcPr>
          <w:p w14:paraId="022AE72B" w14:textId="4EEDB193" w:rsidR="00432339" w:rsidRDefault="00F076F9" w:rsidP="00F222EA">
            <w:pPr>
              <w:spacing w:line="276" w:lineRule="auto"/>
              <w:jc w:val="both"/>
            </w:pPr>
            <w:r>
              <w:t xml:space="preserve">Según la visita de campo que realice el ejecutor, estas serán sugeridas por el </w:t>
            </w:r>
            <w:r w:rsidR="00F222EA">
              <w:t>Contratista</w:t>
            </w:r>
            <w:r w:rsidR="00432339">
              <w:t>.</w:t>
            </w:r>
          </w:p>
        </w:tc>
      </w:tr>
    </w:tbl>
    <w:p w14:paraId="7F02E02E" w14:textId="77777777" w:rsidR="004609B6" w:rsidRDefault="004609B6" w:rsidP="004F0864">
      <w:pPr>
        <w:spacing w:after="0" w:line="240" w:lineRule="auto"/>
        <w:ind w:left="360"/>
      </w:pPr>
    </w:p>
    <w:tbl>
      <w:tblPr>
        <w:tblStyle w:val="Tablaconcuadrcula"/>
        <w:tblW w:w="8748" w:type="dxa"/>
        <w:tblInd w:w="360" w:type="dxa"/>
        <w:tblLook w:val="04A0" w:firstRow="1" w:lastRow="0" w:firstColumn="1" w:lastColumn="0" w:noHBand="0" w:noVBand="1"/>
      </w:tblPr>
      <w:tblGrid>
        <w:gridCol w:w="3078"/>
        <w:gridCol w:w="2763"/>
        <w:gridCol w:w="2907"/>
      </w:tblGrid>
      <w:tr w:rsidR="004609B6" w:rsidRPr="004609B6" w14:paraId="5C1D6B30" w14:textId="77777777" w:rsidTr="004A41C4">
        <w:trPr>
          <w:trHeight w:val="360"/>
        </w:trPr>
        <w:tc>
          <w:tcPr>
            <w:tcW w:w="8748" w:type="dxa"/>
            <w:gridSpan w:val="3"/>
            <w:vAlign w:val="center"/>
          </w:tcPr>
          <w:p w14:paraId="2C5F3913" w14:textId="77777777" w:rsidR="004609B6" w:rsidRPr="004609B6" w:rsidRDefault="00E7573E" w:rsidP="00E7573E">
            <w:pPr>
              <w:rPr>
                <w:b/>
              </w:rPr>
            </w:pPr>
            <w:r>
              <w:rPr>
                <w:b/>
              </w:rPr>
              <w:t>3.3</w:t>
            </w:r>
            <w:r w:rsidR="00765267">
              <w:rPr>
                <w:b/>
              </w:rPr>
              <w:t xml:space="preserve"> </w:t>
            </w:r>
            <w:r w:rsidR="004609B6">
              <w:rPr>
                <w:b/>
              </w:rPr>
              <w:t>Tanque de almacenamiento:</w:t>
            </w:r>
          </w:p>
        </w:tc>
      </w:tr>
      <w:tr w:rsidR="004609B6" w14:paraId="1D1D1BB7" w14:textId="77777777" w:rsidTr="004A41C4">
        <w:trPr>
          <w:trHeight w:val="360"/>
        </w:trPr>
        <w:tc>
          <w:tcPr>
            <w:tcW w:w="3078" w:type="dxa"/>
            <w:vAlign w:val="center"/>
          </w:tcPr>
          <w:p w14:paraId="6FA5EFBE" w14:textId="77777777" w:rsidR="004609B6" w:rsidRDefault="004609B6" w:rsidP="004F0864">
            <w:r>
              <w:t>Elevación del tanque (msnm):</w:t>
            </w:r>
          </w:p>
        </w:tc>
        <w:tc>
          <w:tcPr>
            <w:tcW w:w="5670" w:type="dxa"/>
            <w:gridSpan w:val="2"/>
            <w:vAlign w:val="center"/>
          </w:tcPr>
          <w:p w14:paraId="4BEB4E06" w14:textId="77259817" w:rsidR="004609B6" w:rsidRDefault="00A40B7F" w:rsidP="004F0864">
            <w:r>
              <w:t xml:space="preserve">505 </w:t>
            </w:r>
            <w:r w:rsidR="00E35127">
              <w:t>msnm</w:t>
            </w:r>
            <w:r w:rsidR="006E259B">
              <w:t xml:space="preserve"> </w:t>
            </w:r>
          </w:p>
        </w:tc>
      </w:tr>
      <w:tr w:rsidR="004609B6" w14:paraId="7DB9611B" w14:textId="77777777" w:rsidTr="004A41C4">
        <w:trPr>
          <w:trHeight w:val="360"/>
        </w:trPr>
        <w:tc>
          <w:tcPr>
            <w:tcW w:w="3078" w:type="dxa"/>
            <w:vAlign w:val="center"/>
          </w:tcPr>
          <w:p w14:paraId="00BD05AA" w14:textId="77777777" w:rsidR="004609B6" w:rsidRDefault="004609B6" w:rsidP="004F0864">
            <w:r>
              <w:t>Capacidad del tanque (gal)</w:t>
            </w:r>
          </w:p>
        </w:tc>
        <w:tc>
          <w:tcPr>
            <w:tcW w:w="5670" w:type="dxa"/>
            <w:gridSpan w:val="2"/>
            <w:vAlign w:val="center"/>
          </w:tcPr>
          <w:p w14:paraId="6E8EF77D" w14:textId="77777777" w:rsidR="004609B6" w:rsidRDefault="004A57B0" w:rsidP="004A57B0">
            <w:r>
              <w:t>5</w:t>
            </w:r>
            <w:r w:rsidR="001E6AC1">
              <w:t xml:space="preserve">,000 gln </w:t>
            </w:r>
          </w:p>
        </w:tc>
      </w:tr>
      <w:tr w:rsidR="00765267" w14:paraId="39748617" w14:textId="77777777" w:rsidTr="004A41C4">
        <w:trPr>
          <w:trHeight w:val="360"/>
        </w:trPr>
        <w:tc>
          <w:tcPr>
            <w:tcW w:w="3078" w:type="dxa"/>
            <w:vAlign w:val="center"/>
          </w:tcPr>
          <w:p w14:paraId="4BCF475D" w14:textId="77777777" w:rsidR="00765267" w:rsidRDefault="00765267" w:rsidP="004F0864">
            <w:r>
              <w:t>Ubicación UTM:</w:t>
            </w:r>
          </w:p>
        </w:tc>
        <w:tc>
          <w:tcPr>
            <w:tcW w:w="2763" w:type="dxa"/>
            <w:vAlign w:val="center"/>
          </w:tcPr>
          <w:p w14:paraId="69F18CAE" w14:textId="77777777" w:rsidR="00765267" w:rsidRDefault="00765267" w:rsidP="004A57B0">
            <w:r>
              <w:t>N</w:t>
            </w:r>
            <w:r w:rsidR="006E259B">
              <w:t xml:space="preserve"> </w:t>
            </w:r>
            <w:r w:rsidR="00A40B7F" w:rsidRPr="00A40B7F">
              <w:t>1545912.04</w:t>
            </w:r>
          </w:p>
        </w:tc>
        <w:tc>
          <w:tcPr>
            <w:tcW w:w="2907" w:type="dxa"/>
            <w:vAlign w:val="center"/>
          </w:tcPr>
          <w:p w14:paraId="72AEDD81" w14:textId="77777777" w:rsidR="00765267" w:rsidRDefault="00765267" w:rsidP="004A57B0">
            <w:r>
              <w:t>E</w:t>
            </w:r>
            <w:r w:rsidR="006E259B">
              <w:t xml:space="preserve"> </w:t>
            </w:r>
            <w:r w:rsidR="00A40B7F" w:rsidRPr="00A40B7F">
              <w:t>423048.03</w:t>
            </w:r>
          </w:p>
        </w:tc>
      </w:tr>
      <w:tr w:rsidR="004609B6" w14:paraId="73D6C2EF" w14:textId="77777777" w:rsidTr="004A41C4">
        <w:trPr>
          <w:trHeight w:val="360"/>
        </w:trPr>
        <w:tc>
          <w:tcPr>
            <w:tcW w:w="3078" w:type="dxa"/>
            <w:vAlign w:val="center"/>
          </w:tcPr>
          <w:p w14:paraId="4648ED4F" w14:textId="77777777" w:rsidR="004609B6" w:rsidRDefault="004609B6" w:rsidP="004F0864">
            <w:r>
              <w:t>Características:</w:t>
            </w:r>
          </w:p>
        </w:tc>
        <w:tc>
          <w:tcPr>
            <w:tcW w:w="5670" w:type="dxa"/>
            <w:gridSpan w:val="2"/>
            <w:vAlign w:val="center"/>
          </w:tcPr>
          <w:p w14:paraId="76C4B814" w14:textId="77777777" w:rsidR="004609B6" w:rsidRDefault="006E259B" w:rsidP="00736CBB">
            <w:pPr>
              <w:spacing w:line="276" w:lineRule="auto"/>
              <w:jc w:val="both"/>
            </w:pPr>
            <w:r>
              <w:t xml:space="preserve">Se construirá un tanque circular de ladrillo rafón con su hipoclorador </w:t>
            </w:r>
            <w:r w:rsidR="006865F2">
              <w:t xml:space="preserve">en línea </w:t>
            </w:r>
            <w:r>
              <w:t xml:space="preserve">y a su vez cumpliendo con las especificaciones </w:t>
            </w:r>
            <w:r w:rsidR="00B36396">
              <w:t xml:space="preserve"> técnicas</w:t>
            </w:r>
            <w:r w:rsidR="00736CBB">
              <w:t xml:space="preserve"> generales de los apéndices B y C de este documento</w:t>
            </w:r>
            <w:r w:rsidR="00B36396">
              <w:t>.</w:t>
            </w:r>
          </w:p>
        </w:tc>
      </w:tr>
      <w:tr w:rsidR="004609B6" w14:paraId="1038A327" w14:textId="77777777" w:rsidTr="004A41C4">
        <w:trPr>
          <w:trHeight w:val="360"/>
        </w:trPr>
        <w:tc>
          <w:tcPr>
            <w:tcW w:w="3078" w:type="dxa"/>
            <w:vAlign w:val="center"/>
          </w:tcPr>
          <w:p w14:paraId="11014BC7" w14:textId="77777777" w:rsidR="004609B6" w:rsidRDefault="004609B6" w:rsidP="004F0864">
            <w:r>
              <w:t>Nombre del propietario:</w:t>
            </w:r>
          </w:p>
        </w:tc>
        <w:tc>
          <w:tcPr>
            <w:tcW w:w="5670" w:type="dxa"/>
            <w:gridSpan w:val="2"/>
            <w:vAlign w:val="center"/>
          </w:tcPr>
          <w:p w14:paraId="79C4DBFE" w14:textId="77777777" w:rsidR="004609B6" w:rsidRDefault="006E259B" w:rsidP="008F6149">
            <w:r>
              <w:t>J</w:t>
            </w:r>
            <w:r w:rsidR="008F6149">
              <w:t>ulio Dayer</w:t>
            </w:r>
          </w:p>
        </w:tc>
      </w:tr>
      <w:tr w:rsidR="00432339" w14:paraId="2F0902EB" w14:textId="77777777" w:rsidTr="004A41C4">
        <w:trPr>
          <w:trHeight w:val="360"/>
        </w:trPr>
        <w:tc>
          <w:tcPr>
            <w:tcW w:w="3078" w:type="dxa"/>
            <w:vAlign w:val="center"/>
          </w:tcPr>
          <w:p w14:paraId="67D7B6A7" w14:textId="77777777" w:rsidR="00432339" w:rsidRDefault="00432339" w:rsidP="004F0864">
            <w:r>
              <w:t>Observaciones:</w:t>
            </w:r>
          </w:p>
        </w:tc>
        <w:tc>
          <w:tcPr>
            <w:tcW w:w="5670" w:type="dxa"/>
            <w:gridSpan w:val="2"/>
            <w:vAlign w:val="center"/>
          </w:tcPr>
          <w:p w14:paraId="59871A4E" w14:textId="77777777" w:rsidR="00432339" w:rsidRDefault="00432339" w:rsidP="008F6149">
            <w:r>
              <w:t>Se deberá obtener la autorización para la construcción del tanque de almacenamiento, avalado por la Alcaldía.</w:t>
            </w:r>
          </w:p>
        </w:tc>
      </w:tr>
    </w:tbl>
    <w:p w14:paraId="07C1D062" w14:textId="77777777" w:rsidR="004609B6" w:rsidRDefault="004609B6" w:rsidP="004F0864">
      <w:pPr>
        <w:spacing w:after="0" w:line="240" w:lineRule="auto"/>
        <w:ind w:left="360"/>
      </w:pPr>
    </w:p>
    <w:tbl>
      <w:tblPr>
        <w:tblStyle w:val="Tablaconcuadrcula"/>
        <w:tblW w:w="8748" w:type="dxa"/>
        <w:tblInd w:w="360" w:type="dxa"/>
        <w:tblLook w:val="04A0" w:firstRow="1" w:lastRow="0" w:firstColumn="1" w:lastColumn="0" w:noHBand="0" w:noVBand="1"/>
      </w:tblPr>
      <w:tblGrid>
        <w:gridCol w:w="3078"/>
        <w:gridCol w:w="5670"/>
      </w:tblGrid>
      <w:tr w:rsidR="00887C2C" w:rsidRPr="004609B6" w14:paraId="644882BA" w14:textId="77777777" w:rsidTr="004A41C4">
        <w:trPr>
          <w:trHeight w:val="360"/>
        </w:trPr>
        <w:tc>
          <w:tcPr>
            <w:tcW w:w="8748" w:type="dxa"/>
            <w:gridSpan w:val="2"/>
            <w:vAlign w:val="center"/>
          </w:tcPr>
          <w:p w14:paraId="3163FF5E" w14:textId="77777777" w:rsidR="00887C2C" w:rsidRPr="004609B6" w:rsidRDefault="00E7573E" w:rsidP="00E7573E">
            <w:pPr>
              <w:rPr>
                <w:b/>
              </w:rPr>
            </w:pPr>
            <w:r>
              <w:rPr>
                <w:b/>
              </w:rPr>
              <w:t>3.4</w:t>
            </w:r>
            <w:r w:rsidR="00765267">
              <w:rPr>
                <w:b/>
              </w:rPr>
              <w:t xml:space="preserve"> </w:t>
            </w:r>
            <w:r w:rsidR="00887C2C">
              <w:rPr>
                <w:b/>
              </w:rPr>
              <w:t>Línea de distribución:</w:t>
            </w:r>
          </w:p>
        </w:tc>
      </w:tr>
      <w:tr w:rsidR="00887C2C" w14:paraId="3544C68B" w14:textId="77777777" w:rsidTr="004A41C4">
        <w:trPr>
          <w:trHeight w:val="360"/>
        </w:trPr>
        <w:tc>
          <w:tcPr>
            <w:tcW w:w="3078" w:type="dxa"/>
            <w:vAlign w:val="center"/>
          </w:tcPr>
          <w:p w14:paraId="4CCC01A5" w14:textId="77777777" w:rsidR="00887C2C" w:rsidRDefault="00887C2C" w:rsidP="004F0864">
            <w:r>
              <w:t>Longitud aproximada:</w:t>
            </w:r>
          </w:p>
        </w:tc>
        <w:tc>
          <w:tcPr>
            <w:tcW w:w="5670" w:type="dxa"/>
            <w:vAlign w:val="center"/>
          </w:tcPr>
          <w:p w14:paraId="4967FC3F" w14:textId="77777777" w:rsidR="00887C2C" w:rsidRDefault="0060378F" w:rsidP="008F6149">
            <w:r>
              <w:t xml:space="preserve">550 </w:t>
            </w:r>
            <w:r w:rsidR="001E6AC1">
              <w:t xml:space="preserve">metros </w:t>
            </w:r>
          </w:p>
        </w:tc>
      </w:tr>
      <w:tr w:rsidR="00887C2C" w14:paraId="13311170" w14:textId="77777777" w:rsidTr="004A41C4">
        <w:trPr>
          <w:trHeight w:val="360"/>
        </w:trPr>
        <w:tc>
          <w:tcPr>
            <w:tcW w:w="3078" w:type="dxa"/>
            <w:vAlign w:val="center"/>
          </w:tcPr>
          <w:p w14:paraId="2A818B2E" w14:textId="77777777" w:rsidR="00887C2C" w:rsidRDefault="00887C2C" w:rsidP="004F0864">
            <w:r>
              <w:t>Topografía:</w:t>
            </w:r>
          </w:p>
        </w:tc>
        <w:tc>
          <w:tcPr>
            <w:tcW w:w="5670" w:type="dxa"/>
            <w:vAlign w:val="center"/>
          </w:tcPr>
          <w:p w14:paraId="46C51E88" w14:textId="77777777" w:rsidR="00887C2C" w:rsidRDefault="008F6149" w:rsidP="004F0864">
            <w:r>
              <w:t>Irregular</w:t>
            </w:r>
          </w:p>
        </w:tc>
      </w:tr>
      <w:tr w:rsidR="00887C2C" w14:paraId="3B22FF0C" w14:textId="77777777" w:rsidTr="004A41C4">
        <w:trPr>
          <w:trHeight w:val="360"/>
        </w:trPr>
        <w:tc>
          <w:tcPr>
            <w:tcW w:w="3078" w:type="dxa"/>
            <w:vAlign w:val="center"/>
          </w:tcPr>
          <w:p w14:paraId="5C76BAD8" w14:textId="77777777" w:rsidR="00887C2C" w:rsidRDefault="00887C2C" w:rsidP="004F0864">
            <w:r>
              <w:t>Tipo de Suelo:</w:t>
            </w:r>
          </w:p>
        </w:tc>
        <w:tc>
          <w:tcPr>
            <w:tcW w:w="5670" w:type="dxa"/>
            <w:vAlign w:val="center"/>
          </w:tcPr>
          <w:p w14:paraId="51EAE368" w14:textId="77777777" w:rsidR="00887C2C" w:rsidRDefault="0060378F" w:rsidP="004F0864">
            <w:r>
              <w:t>Rocoso</w:t>
            </w:r>
          </w:p>
        </w:tc>
      </w:tr>
      <w:tr w:rsidR="00887C2C" w14:paraId="7E4316CE" w14:textId="77777777" w:rsidTr="004A41C4">
        <w:trPr>
          <w:trHeight w:val="360"/>
        </w:trPr>
        <w:tc>
          <w:tcPr>
            <w:tcW w:w="3078" w:type="dxa"/>
            <w:vAlign w:val="center"/>
          </w:tcPr>
          <w:p w14:paraId="489F4946" w14:textId="77777777" w:rsidR="00887C2C" w:rsidRDefault="00887C2C" w:rsidP="004F0864">
            <w:r>
              <w:t>Tipo de Tubería recomendada:</w:t>
            </w:r>
          </w:p>
        </w:tc>
        <w:tc>
          <w:tcPr>
            <w:tcW w:w="5670" w:type="dxa"/>
            <w:vAlign w:val="center"/>
          </w:tcPr>
          <w:p w14:paraId="21CADB12" w14:textId="7848AF46" w:rsidR="00887C2C" w:rsidRDefault="00E35127" w:rsidP="004F0864">
            <w:r>
              <w:t>HG y PVC</w:t>
            </w:r>
          </w:p>
        </w:tc>
      </w:tr>
      <w:tr w:rsidR="00E35127" w14:paraId="659A16D7" w14:textId="77777777" w:rsidTr="004A41C4">
        <w:trPr>
          <w:trHeight w:val="360"/>
        </w:trPr>
        <w:tc>
          <w:tcPr>
            <w:tcW w:w="3078" w:type="dxa"/>
            <w:vAlign w:val="center"/>
          </w:tcPr>
          <w:p w14:paraId="22E9DE69" w14:textId="7B611CD1" w:rsidR="00E35127" w:rsidRDefault="00F222EA" w:rsidP="004F0864">
            <w:r>
              <w:t>Obras especiales sugeridas:</w:t>
            </w:r>
          </w:p>
        </w:tc>
        <w:tc>
          <w:tcPr>
            <w:tcW w:w="5670" w:type="dxa"/>
            <w:vAlign w:val="center"/>
          </w:tcPr>
          <w:p w14:paraId="01063133" w14:textId="5C57D9A8" w:rsidR="00E35127" w:rsidRDefault="00F222EA" w:rsidP="00F222EA">
            <w:r>
              <w:t>Tanques rompecarga, etc.</w:t>
            </w:r>
          </w:p>
        </w:tc>
      </w:tr>
      <w:tr w:rsidR="00E35127" w14:paraId="28310C4E" w14:textId="77777777" w:rsidTr="004A41C4">
        <w:trPr>
          <w:trHeight w:val="360"/>
        </w:trPr>
        <w:tc>
          <w:tcPr>
            <w:tcW w:w="3078" w:type="dxa"/>
            <w:vAlign w:val="center"/>
          </w:tcPr>
          <w:p w14:paraId="725F11E5" w14:textId="00CD419B" w:rsidR="00E35127" w:rsidRDefault="00F222EA" w:rsidP="004F0864">
            <w:r>
              <w:t>Sitios de riesgo:</w:t>
            </w:r>
          </w:p>
        </w:tc>
        <w:tc>
          <w:tcPr>
            <w:tcW w:w="5670" w:type="dxa"/>
            <w:vAlign w:val="center"/>
          </w:tcPr>
          <w:p w14:paraId="443E618C" w14:textId="33CD5570" w:rsidR="00E35127" w:rsidRDefault="00F222EA" w:rsidP="00F222EA">
            <w:pPr>
              <w:jc w:val="both"/>
            </w:pPr>
            <w:r>
              <w:t>Menores, construir de soportes para tubería superficial, y anclajes.</w:t>
            </w:r>
          </w:p>
        </w:tc>
      </w:tr>
      <w:tr w:rsidR="00E35127" w14:paraId="0D077CA4" w14:textId="77777777" w:rsidTr="004A41C4">
        <w:trPr>
          <w:trHeight w:val="360"/>
        </w:trPr>
        <w:tc>
          <w:tcPr>
            <w:tcW w:w="3078" w:type="dxa"/>
            <w:vAlign w:val="center"/>
          </w:tcPr>
          <w:p w14:paraId="5D4C5282" w14:textId="69CAF86F" w:rsidR="00E35127" w:rsidRDefault="00F222EA" w:rsidP="004F0864">
            <w:r>
              <w:t>Observaciones:</w:t>
            </w:r>
          </w:p>
        </w:tc>
        <w:tc>
          <w:tcPr>
            <w:tcW w:w="5670" w:type="dxa"/>
            <w:vAlign w:val="center"/>
          </w:tcPr>
          <w:p w14:paraId="5406340B" w14:textId="26891CCD" w:rsidR="00E35127" w:rsidRDefault="00F222EA" w:rsidP="00F222EA">
            <w:pPr>
              <w:jc w:val="both"/>
            </w:pPr>
            <w:r>
              <w:t>Según la visita de campo que realice el ejecutor, estas serán sugeridas por el Contratista.</w:t>
            </w:r>
          </w:p>
        </w:tc>
      </w:tr>
    </w:tbl>
    <w:p w14:paraId="6ECED1CC" w14:textId="77777777" w:rsidR="00887C2C" w:rsidRDefault="00887C2C" w:rsidP="004F0864">
      <w:pPr>
        <w:spacing w:after="0" w:line="240" w:lineRule="auto"/>
        <w:ind w:left="360"/>
      </w:pPr>
    </w:p>
    <w:tbl>
      <w:tblPr>
        <w:tblStyle w:val="Tablaconcuadrcula"/>
        <w:tblW w:w="8748" w:type="dxa"/>
        <w:tblInd w:w="360" w:type="dxa"/>
        <w:tblLook w:val="04A0" w:firstRow="1" w:lastRow="0" w:firstColumn="1" w:lastColumn="0" w:noHBand="0" w:noVBand="1"/>
      </w:tblPr>
      <w:tblGrid>
        <w:gridCol w:w="3078"/>
        <w:gridCol w:w="5670"/>
      </w:tblGrid>
      <w:tr w:rsidR="00887C2C" w:rsidRPr="004609B6" w14:paraId="0EA75013" w14:textId="77777777" w:rsidTr="004A41C4">
        <w:trPr>
          <w:trHeight w:val="360"/>
        </w:trPr>
        <w:tc>
          <w:tcPr>
            <w:tcW w:w="8748" w:type="dxa"/>
            <w:gridSpan w:val="2"/>
            <w:vAlign w:val="center"/>
          </w:tcPr>
          <w:p w14:paraId="0F536DC8" w14:textId="77777777" w:rsidR="00887C2C" w:rsidRPr="004609B6" w:rsidRDefault="00E7573E" w:rsidP="00E7573E">
            <w:pPr>
              <w:rPr>
                <w:b/>
              </w:rPr>
            </w:pPr>
            <w:r>
              <w:rPr>
                <w:b/>
              </w:rPr>
              <w:t>3.5</w:t>
            </w:r>
            <w:r w:rsidR="00765267">
              <w:rPr>
                <w:b/>
              </w:rPr>
              <w:t xml:space="preserve"> </w:t>
            </w:r>
            <w:r w:rsidR="00887C2C">
              <w:rPr>
                <w:b/>
              </w:rPr>
              <w:t>Red de distribución:</w:t>
            </w:r>
          </w:p>
        </w:tc>
      </w:tr>
      <w:tr w:rsidR="00887C2C" w14:paraId="41FFE2DE" w14:textId="77777777" w:rsidTr="004A41C4">
        <w:trPr>
          <w:trHeight w:val="360"/>
        </w:trPr>
        <w:tc>
          <w:tcPr>
            <w:tcW w:w="3078" w:type="dxa"/>
            <w:vAlign w:val="center"/>
          </w:tcPr>
          <w:p w14:paraId="43B7A824" w14:textId="77777777" w:rsidR="00887C2C" w:rsidRDefault="00887C2C" w:rsidP="004F0864">
            <w:r>
              <w:t>Longitud aproximada:</w:t>
            </w:r>
          </w:p>
        </w:tc>
        <w:tc>
          <w:tcPr>
            <w:tcW w:w="5670" w:type="dxa"/>
            <w:vAlign w:val="center"/>
          </w:tcPr>
          <w:p w14:paraId="77BA529A" w14:textId="77777777" w:rsidR="00887C2C" w:rsidRDefault="005C059B" w:rsidP="008F6149">
            <w:r>
              <w:t>3,060</w:t>
            </w:r>
            <w:r w:rsidR="001E6AC1">
              <w:t xml:space="preserve"> metros</w:t>
            </w:r>
          </w:p>
        </w:tc>
      </w:tr>
      <w:tr w:rsidR="00887C2C" w14:paraId="1360D2E7" w14:textId="77777777" w:rsidTr="004A41C4">
        <w:trPr>
          <w:trHeight w:val="360"/>
        </w:trPr>
        <w:tc>
          <w:tcPr>
            <w:tcW w:w="3078" w:type="dxa"/>
            <w:vAlign w:val="center"/>
          </w:tcPr>
          <w:p w14:paraId="10AF417B" w14:textId="77777777" w:rsidR="00887C2C" w:rsidRDefault="00887C2C" w:rsidP="004F0864">
            <w:r>
              <w:t>Topografía:</w:t>
            </w:r>
          </w:p>
        </w:tc>
        <w:tc>
          <w:tcPr>
            <w:tcW w:w="5670" w:type="dxa"/>
            <w:vAlign w:val="center"/>
          </w:tcPr>
          <w:p w14:paraId="2E6FD590" w14:textId="77777777" w:rsidR="00887C2C" w:rsidRDefault="00A963EA" w:rsidP="004F0864">
            <w:r>
              <w:t>Plana</w:t>
            </w:r>
          </w:p>
        </w:tc>
      </w:tr>
      <w:tr w:rsidR="00887C2C" w14:paraId="0EF46981" w14:textId="77777777" w:rsidTr="004A41C4">
        <w:trPr>
          <w:trHeight w:val="360"/>
        </w:trPr>
        <w:tc>
          <w:tcPr>
            <w:tcW w:w="3078" w:type="dxa"/>
            <w:vAlign w:val="center"/>
          </w:tcPr>
          <w:p w14:paraId="04879661" w14:textId="77777777" w:rsidR="00887C2C" w:rsidRDefault="00887C2C" w:rsidP="004F0864">
            <w:r>
              <w:t>Tipo de Suelo:</w:t>
            </w:r>
          </w:p>
        </w:tc>
        <w:tc>
          <w:tcPr>
            <w:tcW w:w="5670" w:type="dxa"/>
            <w:vAlign w:val="center"/>
          </w:tcPr>
          <w:p w14:paraId="60A0AC07" w14:textId="77777777" w:rsidR="00887C2C" w:rsidRDefault="008F6149" w:rsidP="006E259B">
            <w:r>
              <w:t>Rocoso Excavable</w:t>
            </w:r>
          </w:p>
        </w:tc>
      </w:tr>
      <w:tr w:rsidR="00887C2C" w14:paraId="75E77AC6" w14:textId="77777777" w:rsidTr="004A41C4">
        <w:trPr>
          <w:trHeight w:val="360"/>
        </w:trPr>
        <w:tc>
          <w:tcPr>
            <w:tcW w:w="3078" w:type="dxa"/>
            <w:vAlign w:val="center"/>
          </w:tcPr>
          <w:p w14:paraId="51802EFD" w14:textId="77777777" w:rsidR="00887C2C" w:rsidRDefault="00887C2C" w:rsidP="004F0864">
            <w:r>
              <w:t>Tipo de Tubería recomendada:</w:t>
            </w:r>
          </w:p>
        </w:tc>
        <w:tc>
          <w:tcPr>
            <w:tcW w:w="5670" w:type="dxa"/>
            <w:vAlign w:val="center"/>
          </w:tcPr>
          <w:p w14:paraId="3D97716F" w14:textId="77777777" w:rsidR="00887C2C" w:rsidRDefault="006E259B" w:rsidP="004F0864">
            <w:r>
              <w:t>P.V.C.</w:t>
            </w:r>
            <w:r w:rsidR="008F6149">
              <w:t xml:space="preserve"> y HG</w:t>
            </w:r>
          </w:p>
        </w:tc>
      </w:tr>
      <w:tr w:rsidR="00B36396" w14:paraId="2BE33B42" w14:textId="77777777" w:rsidTr="003A2DDD">
        <w:trPr>
          <w:trHeight w:val="360"/>
        </w:trPr>
        <w:tc>
          <w:tcPr>
            <w:tcW w:w="8748" w:type="dxa"/>
            <w:gridSpan w:val="2"/>
            <w:vAlign w:val="center"/>
          </w:tcPr>
          <w:p w14:paraId="4C5DFAC3" w14:textId="77777777" w:rsidR="00B36396" w:rsidRDefault="00B36396" w:rsidP="00B36396">
            <w:pPr>
              <w:spacing w:line="276" w:lineRule="auto"/>
              <w:jc w:val="both"/>
            </w:pPr>
            <w:r>
              <w:t>Observaciones:</w:t>
            </w:r>
          </w:p>
          <w:p w14:paraId="4C69D5FE" w14:textId="177919A0" w:rsidR="00B36396" w:rsidRDefault="00B36396" w:rsidP="00B36396">
            <w:pPr>
              <w:spacing w:line="276" w:lineRule="auto"/>
              <w:jc w:val="both"/>
            </w:pPr>
            <w:r>
              <w:t xml:space="preserve">La red de distribución está comprendida </w:t>
            </w:r>
            <w:r w:rsidR="00041DE8">
              <w:t>por</w:t>
            </w:r>
            <w:r w:rsidR="00A963EA">
              <w:t xml:space="preserve"> 550 ml de línea de distribución desde el tanque hasta derivar en</w:t>
            </w:r>
            <w:r w:rsidR="00041DE8">
              <w:t xml:space="preserve"> un punto a</w:t>
            </w:r>
            <w:r w:rsidR="00A963EA">
              <w:t xml:space="preserve"> tres (3) redes abiertas principales de distribución</w:t>
            </w:r>
            <w:r>
              <w:t>.</w:t>
            </w:r>
            <w:r w:rsidR="00C25B5D">
              <w:t xml:space="preserve"> Una de las redes de distribución debe cruzar el rio Tatagua.</w:t>
            </w:r>
          </w:p>
          <w:p w14:paraId="1343523C" w14:textId="77777777" w:rsidR="00B36396" w:rsidRDefault="00B36396" w:rsidP="00B36396">
            <w:pPr>
              <w:spacing w:line="276" w:lineRule="auto"/>
              <w:jc w:val="both"/>
            </w:pPr>
            <w:r>
              <w:t>Para mejorar la distribución del suministro del agua se instalarán válvulas de control distribuidas donde se estime conveniente o según los datos que arroje el diseño propuesto, a las cuales se le deben de construir sus respectivas cajas de válvulas de ladrillo rafón con las dimensiones adecuadas, prevista con su respectivo candado para que solo sea manipulado por el fontanero o la persona responsable de la operación.</w:t>
            </w:r>
          </w:p>
          <w:p w14:paraId="18B67CEC" w14:textId="1BD8D915" w:rsidR="00B36396" w:rsidRDefault="00B36396" w:rsidP="00EB1B31">
            <w:pPr>
              <w:spacing w:line="276" w:lineRule="auto"/>
              <w:jc w:val="both"/>
            </w:pPr>
            <w:r>
              <w:t xml:space="preserve">Toda la tubería de PVC deberá estar enterrada a una profundidad del zanjo de 0.80 x 0.40 de ancho, para proteger la misma y evitar problemas con el </w:t>
            </w:r>
            <w:r w:rsidR="00C25B5D">
              <w:t>tránsito</w:t>
            </w:r>
            <w:r>
              <w:t xml:space="preserve"> de vehículos </w:t>
            </w:r>
            <w:r w:rsidR="00C25B5D">
              <w:t>así como</w:t>
            </w:r>
            <w:r>
              <w:t xml:space="preserve"> futuras reparaciones de la calle.</w:t>
            </w:r>
            <w:r w:rsidR="00365738">
              <w:t xml:space="preserve"> Donde no sea posible instalar tubería de PVC por temas de excavabilidad, se instalará tubería de HG, la cual deberá contar con sus </w:t>
            </w:r>
            <w:r w:rsidR="00EB1B31">
              <w:t>soportes</w:t>
            </w:r>
            <w:r w:rsidR="00365738">
              <w:t xml:space="preserve"> correspondientes. Las uniones entre PVC y HG se deberán realizar con los accesorios que correspondan y cumplir con las normativas de calidad.</w:t>
            </w:r>
          </w:p>
        </w:tc>
      </w:tr>
    </w:tbl>
    <w:p w14:paraId="47651E6E" w14:textId="77777777" w:rsidR="001E6AC1" w:rsidRPr="000171CF" w:rsidRDefault="001E6AC1" w:rsidP="00D77BCB">
      <w:pPr>
        <w:spacing w:after="0" w:line="240" w:lineRule="auto"/>
        <w:jc w:val="both"/>
        <w:rPr>
          <w:b/>
        </w:rPr>
      </w:pPr>
    </w:p>
    <w:tbl>
      <w:tblPr>
        <w:tblStyle w:val="Tablaconcuadrcula"/>
        <w:tblW w:w="8748" w:type="dxa"/>
        <w:tblInd w:w="360" w:type="dxa"/>
        <w:tblLook w:val="04A0" w:firstRow="1" w:lastRow="0" w:firstColumn="1" w:lastColumn="0" w:noHBand="0" w:noVBand="1"/>
      </w:tblPr>
      <w:tblGrid>
        <w:gridCol w:w="3078"/>
        <w:gridCol w:w="5670"/>
      </w:tblGrid>
      <w:tr w:rsidR="000171CF" w:rsidRPr="004609B6" w14:paraId="667A9EF6" w14:textId="77777777" w:rsidTr="00DF7650">
        <w:trPr>
          <w:trHeight w:val="360"/>
        </w:trPr>
        <w:tc>
          <w:tcPr>
            <w:tcW w:w="8748" w:type="dxa"/>
            <w:gridSpan w:val="2"/>
            <w:vAlign w:val="center"/>
          </w:tcPr>
          <w:p w14:paraId="0D4D386E" w14:textId="77777777" w:rsidR="000171CF" w:rsidRPr="004609B6" w:rsidRDefault="000171CF" w:rsidP="000171CF">
            <w:pPr>
              <w:rPr>
                <w:b/>
              </w:rPr>
            </w:pPr>
            <w:r>
              <w:rPr>
                <w:b/>
              </w:rPr>
              <w:t>3.6 Conexiones Domiciliarias:</w:t>
            </w:r>
          </w:p>
        </w:tc>
      </w:tr>
      <w:tr w:rsidR="000171CF" w14:paraId="7D4BC074" w14:textId="77777777" w:rsidTr="00DF7650">
        <w:trPr>
          <w:trHeight w:val="360"/>
        </w:trPr>
        <w:tc>
          <w:tcPr>
            <w:tcW w:w="3078" w:type="dxa"/>
            <w:vAlign w:val="center"/>
          </w:tcPr>
          <w:p w14:paraId="09313CC1" w14:textId="77777777" w:rsidR="000171CF" w:rsidRDefault="000171CF" w:rsidP="00DF7650">
            <w:r>
              <w:t>Cantidad:</w:t>
            </w:r>
          </w:p>
        </w:tc>
        <w:tc>
          <w:tcPr>
            <w:tcW w:w="5670" w:type="dxa"/>
            <w:vAlign w:val="center"/>
          </w:tcPr>
          <w:p w14:paraId="40F4757B" w14:textId="77777777" w:rsidR="000171CF" w:rsidRDefault="00C25B5D" w:rsidP="00C25B5D">
            <w:r>
              <w:t xml:space="preserve">35 </w:t>
            </w:r>
            <w:r w:rsidR="001E6AC1">
              <w:t>conexiones</w:t>
            </w:r>
          </w:p>
        </w:tc>
      </w:tr>
      <w:tr w:rsidR="000171CF" w14:paraId="507BD28D" w14:textId="77777777" w:rsidTr="00DF7650">
        <w:trPr>
          <w:trHeight w:val="360"/>
        </w:trPr>
        <w:tc>
          <w:tcPr>
            <w:tcW w:w="3078" w:type="dxa"/>
            <w:vAlign w:val="center"/>
          </w:tcPr>
          <w:p w14:paraId="5E231B00" w14:textId="77777777" w:rsidR="000171CF" w:rsidRDefault="000171CF" w:rsidP="00DF7650">
            <w:r>
              <w:t>Tipo de Suelo:</w:t>
            </w:r>
          </w:p>
        </w:tc>
        <w:tc>
          <w:tcPr>
            <w:tcW w:w="5670" w:type="dxa"/>
            <w:vAlign w:val="center"/>
          </w:tcPr>
          <w:p w14:paraId="03CFA865" w14:textId="77777777" w:rsidR="000171CF" w:rsidRDefault="006E259B" w:rsidP="00DF7650">
            <w:r>
              <w:t>Excavable</w:t>
            </w:r>
          </w:p>
        </w:tc>
      </w:tr>
      <w:tr w:rsidR="00B36396" w14:paraId="50669B03" w14:textId="77777777" w:rsidTr="0059091E">
        <w:trPr>
          <w:trHeight w:val="360"/>
        </w:trPr>
        <w:tc>
          <w:tcPr>
            <w:tcW w:w="8748" w:type="dxa"/>
            <w:gridSpan w:val="2"/>
            <w:vAlign w:val="center"/>
          </w:tcPr>
          <w:p w14:paraId="39495D57" w14:textId="77777777" w:rsidR="00B36396" w:rsidRDefault="00B36396" w:rsidP="00B36396">
            <w:pPr>
              <w:spacing w:line="276" w:lineRule="auto"/>
              <w:jc w:val="both"/>
            </w:pPr>
            <w:r>
              <w:t>Observaciones:</w:t>
            </w:r>
          </w:p>
          <w:p w14:paraId="4E8E9E95" w14:textId="77777777" w:rsidR="00B36396" w:rsidRDefault="00B36396" w:rsidP="00B36396">
            <w:pPr>
              <w:spacing w:line="276" w:lineRule="auto"/>
              <w:jc w:val="both"/>
            </w:pPr>
            <w:r w:rsidRPr="000171CF">
              <w:t xml:space="preserve">El total de conexiones domiciliarias es de </w:t>
            </w:r>
            <w:r>
              <w:t>59</w:t>
            </w:r>
            <w:r w:rsidRPr="000171CF">
              <w:t>, incluyendo l</w:t>
            </w:r>
            <w:r>
              <w:t>as instituciones</w:t>
            </w:r>
            <w:r w:rsidRPr="000171CF">
              <w:t xml:space="preserve"> públic</w:t>
            </w:r>
            <w:r>
              <w:t>a</w:t>
            </w:r>
            <w:r w:rsidRPr="000171CF">
              <w:t xml:space="preserve">s como ser: escuela, centro comunal </w:t>
            </w:r>
            <w:r>
              <w:t>e</w:t>
            </w:r>
            <w:r w:rsidRPr="000171CF">
              <w:t xml:space="preserve"> iglesias. A la entrada de cada conexión domiciliar (antes del cerco) </w:t>
            </w:r>
            <w:r w:rsidRPr="000171CF">
              <w:lastRenderedPageBreak/>
              <w:t>se deberá inst</w:t>
            </w:r>
            <w:r>
              <w:t>alar una válvula de control de 1/</w:t>
            </w:r>
            <w:r w:rsidRPr="000171CF">
              <w:t>2"Ø con su respectiva caja protectora de ladrillo rafón o concreto, con las siguientes dimensiones 0.40x0.40x0.40 metros, esto es para que el fontanero pueda hacer los controles respectivos como ser cortes en caso de estar moroso u otros casos. Todos los bastones de la llave deberán de ser de HG, asimismo a cada llave se le construirá un anclaje con las siguientes dimensiones: largo inferior 0.30 m</w:t>
            </w:r>
            <w:r>
              <w:t>etros</w:t>
            </w:r>
            <w:r w:rsidRPr="000171CF">
              <w:t>, largo superior 0.20 m</w:t>
            </w:r>
            <w:r>
              <w:t>etros</w:t>
            </w:r>
            <w:r w:rsidRPr="000171CF">
              <w:t xml:space="preserve"> y altura 0.40 m</w:t>
            </w:r>
            <w:r>
              <w:t>etros.</w:t>
            </w:r>
          </w:p>
        </w:tc>
      </w:tr>
    </w:tbl>
    <w:p w14:paraId="32BE199F" w14:textId="77777777" w:rsidR="00D53433" w:rsidRDefault="00D53433" w:rsidP="00D53433">
      <w:pPr>
        <w:pStyle w:val="Prrafodelista"/>
        <w:spacing w:before="80" w:after="80"/>
        <w:contextualSpacing w:val="0"/>
        <w:rPr>
          <w:b/>
        </w:rPr>
      </w:pPr>
    </w:p>
    <w:p w14:paraId="6D7FB450" w14:textId="77777777" w:rsidR="00A73EB6" w:rsidRDefault="00A73EB6" w:rsidP="00A73EB6">
      <w:pPr>
        <w:pStyle w:val="Prrafodelista"/>
        <w:numPr>
          <w:ilvl w:val="0"/>
          <w:numId w:val="1"/>
        </w:numPr>
        <w:spacing w:before="240"/>
        <w:rPr>
          <w:b/>
        </w:rPr>
      </w:pPr>
      <w:r>
        <w:rPr>
          <w:b/>
        </w:rPr>
        <w:t>Saneamiento</w:t>
      </w:r>
    </w:p>
    <w:tbl>
      <w:tblPr>
        <w:tblStyle w:val="Tablaconcuadrcula"/>
        <w:tblW w:w="8748" w:type="dxa"/>
        <w:tblInd w:w="360" w:type="dxa"/>
        <w:tblLook w:val="04A0" w:firstRow="1" w:lastRow="0" w:firstColumn="1" w:lastColumn="0" w:noHBand="0" w:noVBand="1"/>
      </w:tblPr>
      <w:tblGrid>
        <w:gridCol w:w="3078"/>
        <w:gridCol w:w="5670"/>
      </w:tblGrid>
      <w:tr w:rsidR="00A73EB6" w:rsidRPr="00E51591" w14:paraId="411F628C" w14:textId="77777777" w:rsidTr="00D3204D">
        <w:trPr>
          <w:trHeight w:val="360"/>
        </w:trPr>
        <w:tc>
          <w:tcPr>
            <w:tcW w:w="3078" w:type="dxa"/>
            <w:vAlign w:val="center"/>
          </w:tcPr>
          <w:p w14:paraId="57355281" w14:textId="77777777" w:rsidR="00A73EB6" w:rsidRPr="00E51591" w:rsidRDefault="00A73EB6" w:rsidP="00D3204D">
            <w:r w:rsidRPr="00E51591">
              <w:t>Número de soluciones</w:t>
            </w:r>
            <w:r>
              <w:t>:</w:t>
            </w:r>
          </w:p>
        </w:tc>
        <w:tc>
          <w:tcPr>
            <w:tcW w:w="5670" w:type="dxa"/>
            <w:vAlign w:val="center"/>
          </w:tcPr>
          <w:p w14:paraId="33AAF901" w14:textId="77777777" w:rsidR="00A73EB6" w:rsidRPr="00E51591" w:rsidRDefault="00C25B5D" w:rsidP="00C25B5D">
            <w:r>
              <w:t>34</w:t>
            </w:r>
          </w:p>
        </w:tc>
      </w:tr>
      <w:tr w:rsidR="00A73EB6" w:rsidRPr="00E51591" w14:paraId="03FD2322" w14:textId="77777777" w:rsidTr="00D3204D">
        <w:trPr>
          <w:trHeight w:val="360"/>
        </w:trPr>
        <w:tc>
          <w:tcPr>
            <w:tcW w:w="3078" w:type="dxa"/>
            <w:vAlign w:val="center"/>
          </w:tcPr>
          <w:p w14:paraId="6C145DC3" w14:textId="77777777" w:rsidR="00A73EB6" w:rsidRPr="00E51591" w:rsidRDefault="00A73EB6" w:rsidP="00D3204D">
            <w:pPr>
              <w:ind w:right="-108"/>
            </w:pPr>
            <w:r w:rsidRPr="00E51591">
              <w:t>Tipo de solución</w:t>
            </w:r>
            <w:r>
              <w:t xml:space="preserve"> recomendada:</w:t>
            </w:r>
          </w:p>
        </w:tc>
        <w:tc>
          <w:tcPr>
            <w:tcW w:w="5670" w:type="dxa"/>
            <w:vAlign w:val="center"/>
          </w:tcPr>
          <w:p w14:paraId="645DF7ED" w14:textId="77777777" w:rsidR="00A73EB6" w:rsidRPr="00E51591" w:rsidRDefault="00A73EB6" w:rsidP="00D3204D">
            <w:r>
              <w:t>Letrina de cierre hidráulico.</w:t>
            </w:r>
          </w:p>
        </w:tc>
      </w:tr>
      <w:tr w:rsidR="00A73EB6" w:rsidRPr="00E51591" w14:paraId="33F4D3DD" w14:textId="77777777" w:rsidTr="00273C0F">
        <w:trPr>
          <w:trHeight w:val="1042"/>
        </w:trPr>
        <w:tc>
          <w:tcPr>
            <w:tcW w:w="8748" w:type="dxa"/>
            <w:gridSpan w:val="2"/>
            <w:vAlign w:val="center"/>
          </w:tcPr>
          <w:p w14:paraId="21396F46" w14:textId="77777777" w:rsidR="00A73EB6" w:rsidRDefault="00A73EB6" w:rsidP="00D3204D">
            <w:pPr>
              <w:shd w:val="clear" w:color="auto" w:fill="FFFFFF"/>
              <w:spacing w:before="101" w:line="254" w:lineRule="exact"/>
              <w:jc w:val="both"/>
            </w:pPr>
            <w:r>
              <w:t xml:space="preserve">Observaciones del saneamiento actual: </w:t>
            </w:r>
          </w:p>
          <w:p w14:paraId="74762281" w14:textId="77777777" w:rsidR="00A73EB6" w:rsidRDefault="00A73EB6" w:rsidP="00273C0F">
            <w:pPr>
              <w:shd w:val="clear" w:color="auto" w:fill="FFFFFF"/>
              <w:spacing w:before="101" w:line="254" w:lineRule="exact"/>
              <w:jc w:val="both"/>
            </w:pPr>
            <w:r>
              <w:t>Las letrinas deberán tener su taza sanitaria y deberán incluir la caseta.</w:t>
            </w:r>
          </w:p>
          <w:p w14:paraId="7EEC3580" w14:textId="6004DD76" w:rsidR="00365738" w:rsidRDefault="00365738" w:rsidP="00273C0F">
            <w:pPr>
              <w:shd w:val="clear" w:color="auto" w:fill="FFFFFF"/>
              <w:spacing w:before="101" w:line="254" w:lineRule="exact"/>
              <w:jc w:val="both"/>
            </w:pPr>
            <w:r>
              <w:t>La caseta deberá ser de losetas prefabricadas de concreto, siguiendo los modelos aprobados por la mancomunidad Mamsurpaz.</w:t>
            </w:r>
          </w:p>
          <w:p w14:paraId="336E9271" w14:textId="095C1D96" w:rsidR="00365738" w:rsidRDefault="00365738" w:rsidP="00273C0F">
            <w:pPr>
              <w:shd w:val="clear" w:color="auto" w:fill="FFFFFF"/>
              <w:spacing w:before="101" w:line="254" w:lineRule="exact"/>
              <w:jc w:val="both"/>
            </w:pPr>
            <w:r>
              <w:t>Las fosas de las letrinas deberán tener su ademado correspondiente con mampostería.</w:t>
            </w:r>
            <w:bookmarkStart w:id="0" w:name="_GoBack"/>
            <w:bookmarkEnd w:id="0"/>
          </w:p>
        </w:tc>
      </w:tr>
    </w:tbl>
    <w:p w14:paraId="3F430679" w14:textId="77777777" w:rsidR="00D53433" w:rsidRDefault="00D53433" w:rsidP="00D53433">
      <w:pPr>
        <w:pStyle w:val="Prrafodelista"/>
        <w:spacing w:before="80" w:after="80"/>
        <w:contextualSpacing w:val="0"/>
        <w:rPr>
          <w:b/>
        </w:rPr>
      </w:pPr>
    </w:p>
    <w:p w14:paraId="466FD678" w14:textId="77777777" w:rsidR="00B36396" w:rsidRDefault="00B36396" w:rsidP="00A73EB6">
      <w:pPr>
        <w:pStyle w:val="Prrafodelista"/>
        <w:numPr>
          <w:ilvl w:val="0"/>
          <w:numId w:val="1"/>
        </w:numPr>
        <w:spacing w:before="240"/>
        <w:rPr>
          <w:b/>
        </w:rPr>
      </w:pPr>
      <w:r>
        <w:rPr>
          <w:b/>
        </w:rPr>
        <w:t>Aportes Comunitarios</w:t>
      </w:r>
    </w:p>
    <w:tbl>
      <w:tblPr>
        <w:tblStyle w:val="Tablaconcuadrcula"/>
        <w:tblW w:w="8730" w:type="dxa"/>
        <w:tblInd w:w="378" w:type="dxa"/>
        <w:tblLook w:val="04A0" w:firstRow="1" w:lastRow="0" w:firstColumn="1" w:lastColumn="0" w:noHBand="0" w:noVBand="1"/>
      </w:tblPr>
      <w:tblGrid>
        <w:gridCol w:w="8730"/>
      </w:tblGrid>
      <w:tr w:rsidR="00273C0F" w14:paraId="2A0C07DE" w14:textId="77777777" w:rsidTr="00273C0F">
        <w:trPr>
          <w:trHeight w:val="2059"/>
        </w:trPr>
        <w:tc>
          <w:tcPr>
            <w:tcW w:w="8730" w:type="dxa"/>
          </w:tcPr>
          <w:p w14:paraId="4B838CB0" w14:textId="747906A0" w:rsidR="00273C0F" w:rsidRDefault="00273C0F" w:rsidP="0033034C">
            <w:pPr>
              <w:spacing w:line="276" w:lineRule="auto"/>
              <w:jc w:val="both"/>
            </w:pPr>
            <w:r w:rsidRPr="00205A36">
              <w:t>Las comunidades realiza</w:t>
            </w:r>
            <w:r>
              <w:t>rá</w:t>
            </w:r>
            <w:r w:rsidRPr="00205A36">
              <w:t>n aporte</w:t>
            </w:r>
            <w:r>
              <w:t>s</w:t>
            </w:r>
            <w:r w:rsidRPr="00205A36">
              <w:t xml:space="preserve"> al proyec</w:t>
            </w:r>
            <w:r>
              <w:t>to, consistente</w:t>
            </w:r>
            <w:r w:rsidR="008622E9">
              <w:t>s</w:t>
            </w:r>
            <w:r>
              <w:t xml:space="preserve"> en el acarreo interno de materiales</w:t>
            </w:r>
            <w:r w:rsidRPr="00205A36">
              <w:t xml:space="preserve"> y </w:t>
            </w:r>
            <w:r>
              <w:t xml:space="preserve">suministro de </w:t>
            </w:r>
            <w:r w:rsidRPr="00205A36">
              <w:t>mano de obra no calificada</w:t>
            </w:r>
            <w:r>
              <w:t xml:space="preserve">, con un valor no superior al </w:t>
            </w:r>
            <w:r w:rsidR="009A426A">
              <w:t xml:space="preserve">13 </w:t>
            </w:r>
            <w:r w:rsidRPr="00EC0B66">
              <w:t>%</w:t>
            </w:r>
            <w:r>
              <w:t xml:space="preserve"> del costo directo del proyecto</w:t>
            </w:r>
            <w:r w:rsidRPr="00205A36">
              <w:t>.</w:t>
            </w:r>
          </w:p>
          <w:p w14:paraId="10B926A3" w14:textId="77777777" w:rsidR="00273C0F" w:rsidRDefault="00273C0F" w:rsidP="00273C0F">
            <w:pPr>
              <w:shd w:val="clear" w:color="auto" w:fill="FFFFFF"/>
              <w:spacing w:before="101" w:line="254" w:lineRule="exact"/>
              <w:jc w:val="both"/>
            </w:pPr>
            <w:r>
              <w:t>El Contratista</w:t>
            </w:r>
            <w:r w:rsidRPr="00205A36">
              <w:t xml:space="preserve"> se asegurará de conformar las cuadrillas que realizarán los trabajos que requieran mano de obra comunitaria, para la realización de las diferentes actividades del proyecto, incluyendo excav</w:t>
            </w:r>
            <w:r>
              <w:t>aciones y acarreo de materiales</w:t>
            </w:r>
            <w:r w:rsidRPr="00205A36">
              <w:t xml:space="preserve">. </w:t>
            </w:r>
          </w:p>
        </w:tc>
      </w:tr>
    </w:tbl>
    <w:p w14:paraId="2A96A285" w14:textId="77777777" w:rsidR="00D92744" w:rsidRPr="00D92744" w:rsidRDefault="00D92744" w:rsidP="00D92744">
      <w:pPr>
        <w:pStyle w:val="Prrafodelista"/>
        <w:spacing w:before="240" w:line="240" w:lineRule="auto"/>
        <w:jc w:val="both"/>
        <w:rPr>
          <w:b/>
        </w:rPr>
      </w:pPr>
    </w:p>
    <w:p w14:paraId="6FE59E1B" w14:textId="690CB8D1" w:rsidR="00887C2C" w:rsidRDefault="003856F3" w:rsidP="00A73EB6">
      <w:pPr>
        <w:pStyle w:val="Prrafodelista"/>
        <w:numPr>
          <w:ilvl w:val="0"/>
          <w:numId w:val="1"/>
        </w:numPr>
        <w:spacing w:before="240" w:line="240" w:lineRule="auto"/>
        <w:jc w:val="both"/>
        <w:rPr>
          <w:b/>
        </w:rPr>
      </w:pPr>
      <w:r>
        <w:rPr>
          <w:b/>
          <w:noProof/>
          <w:lang w:eastAsia="es-HN"/>
        </w:rPr>
        <w:lastRenderedPageBreak/>
        <w:drawing>
          <wp:anchor distT="0" distB="0" distL="114300" distR="114300" simplePos="0" relativeHeight="251658240" behindDoc="0" locked="0" layoutInCell="1" allowOverlap="1" wp14:anchorId="1B873587" wp14:editId="2D1D47DF">
            <wp:simplePos x="0" y="0"/>
            <wp:positionH relativeFrom="column">
              <wp:posOffset>53340</wp:posOffset>
            </wp:positionH>
            <wp:positionV relativeFrom="paragraph">
              <wp:posOffset>285115</wp:posOffset>
            </wp:positionV>
            <wp:extent cx="5612130" cy="3361055"/>
            <wp:effectExtent l="0" t="0" r="0" b="0"/>
            <wp:wrapThrough wrapText="bothSides">
              <wp:wrapPolygon edited="0">
                <wp:start x="0" y="0"/>
                <wp:lineTo x="0" y="21425"/>
                <wp:lineTo x="21556" y="21425"/>
                <wp:lineTo x="21556" y="0"/>
                <wp:lineTo x="0" y="0"/>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ispero MOD.jpg"/>
                    <pic:cNvPicPr/>
                  </pic:nvPicPr>
                  <pic:blipFill>
                    <a:blip r:embed="rId8">
                      <a:extLst>
                        <a:ext uri="{28A0092B-C50C-407E-A947-70E740481C1C}">
                          <a14:useLocalDpi xmlns:a14="http://schemas.microsoft.com/office/drawing/2010/main" val="0"/>
                        </a:ext>
                      </a:extLst>
                    </a:blip>
                    <a:stretch>
                      <a:fillRect/>
                    </a:stretch>
                  </pic:blipFill>
                  <pic:spPr>
                    <a:xfrm>
                      <a:off x="0" y="0"/>
                      <a:ext cx="5612130" cy="3361055"/>
                    </a:xfrm>
                    <a:prstGeom prst="rect">
                      <a:avLst/>
                    </a:prstGeom>
                  </pic:spPr>
                </pic:pic>
              </a:graphicData>
            </a:graphic>
          </wp:anchor>
        </w:drawing>
      </w:r>
      <w:r w:rsidR="000E2E7D" w:rsidRPr="00DF12F9">
        <w:rPr>
          <w:b/>
        </w:rPr>
        <w:t xml:space="preserve">Croquis de </w:t>
      </w:r>
      <w:r w:rsidR="00EB1B31">
        <w:rPr>
          <w:b/>
        </w:rPr>
        <w:t>ubicación</w:t>
      </w:r>
      <w:r w:rsidR="000E2E7D" w:rsidRPr="00DF12F9">
        <w:rPr>
          <w:b/>
        </w:rPr>
        <w:t>.</w:t>
      </w:r>
      <w:r w:rsidRPr="003856F3">
        <w:rPr>
          <w:b/>
          <w:noProof/>
          <w:lang w:eastAsia="es-HN"/>
        </w:rPr>
        <w:t xml:space="preserve"> </w:t>
      </w:r>
    </w:p>
    <w:p w14:paraId="56EF7130" w14:textId="77777777" w:rsidR="00CE7C5C" w:rsidRPr="00AC2C88" w:rsidRDefault="00CE7C5C" w:rsidP="00F932F0">
      <w:pPr>
        <w:tabs>
          <w:tab w:val="left" w:pos="1021"/>
        </w:tabs>
        <w:spacing w:after="0" w:line="240" w:lineRule="auto"/>
        <w:jc w:val="both"/>
        <w:rPr>
          <w:b/>
        </w:rPr>
      </w:pPr>
    </w:p>
    <w:p w14:paraId="052946A1" w14:textId="77777777" w:rsidR="00D74F3C" w:rsidRPr="00AC2C88" w:rsidRDefault="00D74F3C" w:rsidP="00491B99">
      <w:pPr>
        <w:pStyle w:val="Prrafodelista"/>
        <w:numPr>
          <w:ilvl w:val="0"/>
          <w:numId w:val="1"/>
        </w:numPr>
        <w:spacing w:before="240" w:line="240" w:lineRule="auto"/>
        <w:jc w:val="both"/>
        <w:rPr>
          <w:b/>
          <w:sz w:val="2"/>
        </w:rPr>
      </w:pPr>
    </w:p>
    <w:sectPr w:rsidR="00D74F3C" w:rsidRPr="00AC2C88" w:rsidSect="00426CCA">
      <w:headerReference w:type="default" r:id="rId9"/>
      <w:pgSz w:w="12240" w:h="15840"/>
      <w:pgMar w:top="1711" w:right="1701" w:bottom="13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AF10A" w14:textId="77777777" w:rsidR="0033386D" w:rsidRDefault="0033386D" w:rsidP="00765267">
      <w:pPr>
        <w:spacing w:after="0" w:line="240" w:lineRule="auto"/>
      </w:pPr>
      <w:r>
        <w:separator/>
      </w:r>
    </w:p>
  </w:endnote>
  <w:endnote w:type="continuationSeparator" w:id="0">
    <w:p w14:paraId="7EF3946B" w14:textId="77777777" w:rsidR="0033386D" w:rsidRDefault="0033386D" w:rsidP="0076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3AAA8" w14:textId="77777777" w:rsidR="0033386D" w:rsidRDefault="0033386D" w:rsidP="00765267">
      <w:pPr>
        <w:spacing w:after="0" w:line="240" w:lineRule="auto"/>
      </w:pPr>
      <w:r>
        <w:separator/>
      </w:r>
    </w:p>
  </w:footnote>
  <w:footnote w:type="continuationSeparator" w:id="0">
    <w:p w14:paraId="03EF9B2D" w14:textId="77777777" w:rsidR="0033386D" w:rsidRDefault="0033386D" w:rsidP="007652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DDC90" w14:textId="77777777" w:rsidR="00765267" w:rsidRPr="009827A0" w:rsidRDefault="00973BD8">
    <w:pPr>
      <w:pStyle w:val="Encabezado"/>
      <w:rPr>
        <w:sz w:val="8"/>
      </w:rPr>
    </w:pPr>
    <w:r>
      <w:rPr>
        <w:noProof/>
        <w:lang w:eastAsia="es-HN"/>
      </w:rPr>
      <w:drawing>
        <wp:anchor distT="0" distB="0" distL="114300" distR="114300" simplePos="0" relativeHeight="251669504" behindDoc="1" locked="0" layoutInCell="1" allowOverlap="1" wp14:anchorId="4AFDAFB0" wp14:editId="0149D03A">
          <wp:simplePos x="0" y="0"/>
          <wp:positionH relativeFrom="page">
            <wp:posOffset>4680585</wp:posOffset>
          </wp:positionH>
          <wp:positionV relativeFrom="page">
            <wp:posOffset>125095</wp:posOffset>
          </wp:positionV>
          <wp:extent cx="1979930" cy="80264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9930" cy="802640"/>
                  </a:xfrm>
                  <a:prstGeom prst="rect">
                    <a:avLst/>
                  </a:prstGeom>
                  <a:noFill/>
                </pic:spPr>
              </pic:pic>
            </a:graphicData>
          </a:graphic>
          <wp14:sizeRelH relativeFrom="margin">
            <wp14:pctWidth>0</wp14:pctWidth>
          </wp14:sizeRelH>
          <wp14:sizeRelV relativeFrom="margin">
            <wp14:pctHeight>0</wp14:pctHeight>
          </wp14:sizeRelV>
        </wp:anchor>
      </w:drawing>
    </w:r>
    <w:r w:rsidRPr="00AE103A">
      <w:rPr>
        <w:rFonts w:ascii="Calibri" w:eastAsia="Calibri" w:hAnsi="Calibri"/>
        <w:noProof/>
        <w:sz w:val="24"/>
        <w:szCs w:val="24"/>
        <w:lang w:eastAsia="es-HN"/>
      </w:rPr>
      <w:drawing>
        <wp:anchor distT="0" distB="0" distL="114300" distR="114300" simplePos="0" relativeHeight="251665408" behindDoc="0" locked="0" layoutInCell="1" allowOverlap="1" wp14:anchorId="07C5FA05" wp14:editId="51154717">
          <wp:simplePos x="0" y="0"/>
          <wp:positionH relativeFrom="column">
            <wp:posOffset>0</wp:posOffset>
          </wp:positionH>
          <wp:positionV relativeFrom="paragraph">
            <wp:posOffset>-324485</wp:posOffset>
          </wp:positionV>
          <wp:extent cx="1979930" cy="777240"/>
          <wp:effectExtent l="0" t="0" r="0" b="0"/>
          <wp:wrapThrough wrapText="bothSides">
            <wp:wrapPolygon edited="0">
              <wp:start x="2702" y="2118"/>
              <wp:lineTo x="1455" y="3706"/>
              <wp:lineTo x="0" y="7941"/>
              <wp:lineTo x="0" y="14294"/>
              <wp:lineTo x="1247" y="19059"/>
              <wp:lineTo x="2078" y="20118"/>
              <wp:lineTo x="4364" y="20118"/>
              <wp:lineTo x="21406" y="17471"/>
              <wp:lineTo x="21406" y="14294"/>
              <wp:lineTo x="16418" y="8471"/>
              <wp:lineTo x="15587" y="5824"/>
              <wp:lineTo x="3741" y="2118"/>
              <wp:lineTo x="2702" y="2118"/>
            </wp:wrapPolygon>
          </wp:wrapThrough>
          <wp:docPr id="9" name="Imagen 9" descr="C:\Users\Directo\Downloads\Sellofc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irecto\Downloads\Sellofcas.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79930" cy="7772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20CCE"/>
    <w:multiLevelType w:val="hybridMultilevel"/>
    <w:tmpl w:val="223CDA2C"/>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
    <w:nsid w:val="2BFE6AE5"/>
    <w:multiLevelType w:val="hybridMultilevel"/>
    <w:tmpl w:val="223CDA2C"/>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nsid w:val="401A79F4"/>
    <w:multiLevelType w:val="hybridMultilevel"/>
    <w:tmpl w:val="BA60A372"/>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
    <w:nsid w:val="44704996"/>
    <w:multiLevelType w:val="hybridMultilevel"/>
    <w:tmpl w:val="223CDA2C"/>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4">
    <w:nsid w:val="485B1BBE"/>
    <w:multiLevelType w:val="hybridMultilevel"/>
    <w:tmpl w:val="223CDA2C"/>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5469"/>
    <w:rsid w:val="00002CF8"/>
    <w:rsid w:val="00006277"/>
    <w:rsid w:val="00007F06"/>
    <w:rsid w:val="00011733"/>
    <w:rsid w:val="000171CF"/>
    <w:rsid w:val="00017CFF"/>
    <w:rsid w:val="00041DE8"/>
    <w:rsid w:val="0004768A"/>
    <w:rsid w:val="00081AF0"/>
    <w:rsid w:val="000C334D"/>
    <w:rsid w:val="000E2E7D"/>
    <w:rsid w:val="0010331B"/>
    <w:rsid w:val="00127FCC"/>
    <w:rsid w:val="001628E6"/>
    <w:rsid w:val="00197E90"/>
    <w:rsid w:val="001B27FC"/>
    <w:rsid w:val="001E242A"/>
    <w:rsid w:val="001E6AC1"/>
    <w:rsid w:val="00210C9C"/>
    <w:rsid w:val="00221045"/>
    <w:rsid w:val="00241978"/>
    <w:rsid w:val="00273C0F"/>
    <w:rsid w:val="003008DD"/>
    <w:rsid w:val="00305B0F"/>
    <w:rsid w:val="00312728"/>
    <w:rsid w:val="003223C5"/>
    <w:rsid w:val="00322DA6"/>
    <w:rsid w:val="0033386D"/>
    <w:rsid w:val="003376D6"/>
    <w:rsid w:val="00365738"/>
    <w:rsid w:val="003856F3"/>
    <w:rsid w:val="0039059F"/>
    <w:rsid w:val="00420D59"/>
    <w:rsid w:val="00426CCA"/>
    <w:rsid w:val="00432339"/>
    <w:rsid w:val="00442504"/>
    <w:rsid w:val="004609B6"/>
    <w:rsid w:val="004751EB"/>
    <w:rsid w:val="00491B99"/>
    <w:rsid w:val="004A41C4"/>
    <w:rsid w:val="004A57B0"/>
    <w:rsid w:val="004A5E84"/>
    <w:rsid w:val="004D7350"/>
    <w:rsid w:val="004F0864"/>
    <w:rsid w:val="00522C15"/>
    <w:rsid w:val="00570569"/>
    <w:rsid w:val="005715B4"/>
    <w:rsid w:val="00592F53"/>
    <w:rsid w:val="005C059B"/>
    <w:rsid w:val="005D5ADA"/>
    <w:rsid w:val="005E722D"/>
    <w:rsid w:val="005F741B"/>
    <w:rsid w:val="0060378F"/>
    <w:rsid w:val="00607980"/>
    <w:rsid w:val="0061615C"/>
    <w:rsid w:val="0066197B"/>
    <w:rsid w:val="006766C9"/>
    <w:rsid w:val="00684BBB"/>
    <w:rsid w:val="006865F2"/>
    <w:rsid w:val="006C0E71"/>
    <w:rsid w:val="006C4281"/>
    <w:rsid w:val="006E259B"/>
    <w:rsid w:val="006F583E"/>
    <w:rsid w:val="00700C9E"/>
    <w:rsid w:val="007015CA"/>
    <w:rsid w:val="00710FC9"/>
    <w:rsid w:val="00736CBB"/>
    <w:rsid w:val="00765267"/>
    <w:rsid w:val="007B58AE"/>
    <w:rsid w:val="008173BD"/>
    <w:rsid w:val="00826101"/>
    <w:rsid w:val="008622E9"/>
    <w:rsid w:val="008667BB"/>
    <w:rsid w:val="00887C2C"/>
    <w:rsid w:val="008C4507"/>
    <w:rsid w:val="008C4E54"/>
    <w:rsid w:val="008D05BC"/>
    <w:rsid w:val="008D75AC"/>
    <w:rsid w:val="008E0825"/>
    <w:rsid w:val="008F6149"/>
    <w:rsid w:val="009004C2"/>
    <w:rsid w:val="00945838"/>
    <w:rsid w:val="00955469"/>
    <w:rsid w:val="009634D8"/>
    <w:rsid w:val="00973BD8"/>
    <w:rsid w:val="009827A0"/>
    <w:rsid w:val="009A426A"/>
    <w:rsid w:val="009D458A"/>
    <w:rsid w:val="009D7009"/>
    <w:rsid w:val="009E1B39"/>
    <w:rsid w:val="009E4944"/>
    <w:rsid w:val="00A17C39"/>
    <w:rsid w:val="00A2748B"/>
    <w:rsid w:val="00A40B7F"/>
    <w:rsid w:val="00A544D1"/>
    <w:rsid w:val="00A73EB6"/>
    <w:rsid w:val="00A83ACE"/>
    <w:rsid w:val="00A963EA"/>
    <w:rsid w:val="00AA3623"/>
    <w:rsid w:val="00AC2C88"/>
    <w:rsid w:val="00AE700C"/>
    <w:rsid w:val="00AF1474"/>
    <w:rsid w:val="00B033D9"/>
    <w:rsid w:val="00B07E0D"/>
    <w:rsid w:val="00B31BD0"/>
    <w:rsid w:val="00B36396"/>
    <w:rsid w:val="00B674E9"/>
    <w:rsid w:val="00BC29D6"/>
    <w:rsid w:val="00C25B5D"/>
    <w:rsid w:val="00C3390F"/>
    <w:rsid w:val="00C43F1B"/>
    <w:rsid w:val="00C70636"/>
    <w:rsid w:val="00C729E5"/>
    <w:rsid w:val="00CE7C5C"/>
    <w:rsid w:val="00D10489"/>
    <w:rsid w:val="00D53433"/>
    <w:rsid w:val="00D74F3C"/>
    <w:rsid w:val="00D77BCB"/>
    <w:rsid w:val="00D92744"/>
    <w:rsid w:val="00DF12F9"/>
    <w:rsid w:val="00E1001F"/>
    <w:rsid w:val="00E21AA9"/>
    <w:rsid w:val="00E35127"/>
    <w:rsid w:val="00E47E60"/>
    <w:rsid w:val="00E51591"/>
    <w:rsid w:val="00E7573E"/>
    <w:rsid w:val="00EB1B31"/>
    <w:rsid w:val="00EC39F8"/>
    <w:rsid w:val="00F04502"/>
    <w:rsid w:val="00F076F9"/>
    <w:rsid w:val="00F222EA"/>
    <w:rsid w:val="00F47E01"/>
    <w:rsid w:val="00F7457E"/>
    <w:rsid w:val="00F932F0"/>
    <w:rsid w:val="00FA443B"/>
    <w:rsid w:val="00FB041A"/>
    <w:rsid w:val="00FF5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87D40"/>
  <w15:docId w15:val="{3F899A35-4545-4AD5-B950-5ECBE93CD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7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55469"/>
    <w:pPr>
      <w:ind w:left="720"/>
      <w:contextualSpacing/>
    </w:pPr>
  </w:style>
  <w:style w:type="table" w:styleId="Tablaconcuadrcula">
    <w:name w:val="Table Grid"/>
    <w:basedOn w:val="Tablanormal"/>
    <w:uiPriority w:val="59"/>
    <w:rsid w:val="009554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7652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5267"/>
  </w:style>
  <w:style w:type="paragraph" w:styleId="Piedepgina">
    <w:name w:val="footer"/>
    <w:basedOn w:val="Normal"/>
    <w:link w:val="PiedepginaCar"/>
    <w:uiPriority w:val="99"/>
    <w:unhideWhenUsed/>
    <w:rsid w:val="007652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5267"/>
  </w:style>
  <w:style w:type="paragraph" w:styleId="Textodeglobo">
    <w:name w:val="Balloon Text"/>
    <w:basedOn w:val="Normal"/>
    <w:link w:val="TextodegloboCar"/>
    <w:uiPriority w:val="99"/>
    <w:semiHidden/>
    <w:unhideWhenUsed/>
    <w:rsid w:val="008E082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0825"/>
    <w:rPr>
      <w:rFonts w:ascii="Tahoma" w:hAnsi="Tahoma" w:cs="Tahoma"/>
      <w:sz w:val="16"/>
      <w:szCs w:val="16"/>
    </w:rPr>
  </w:style>
  <w:style w:type="paragraph" w:styleId="Revisin">
    <w:name w:val="Revision"/>
    <w:hidden/>
    <w:uiPriority w:val="99"/>
    <w:semiHidden/>
    <w:rsid w:val="003008DD"/>
    <w:pPr>
      <w:spacing w:after="0" w:line="240" w:lineRule="auto"/>
    </w:pPr>
  </w:style>
  <w:style w:type="character" w:styleId="Refdecomentario">
    <w:name w:val="annotation reference"/>
    <w:basedOn w:val="Fuentedeprrafopredeter"/>
    <w:uiPriority w:val="99"/>
    <w:semiHidden/>
    <w:unhideWhenUsed/>
    <w:rsid w:val="00A2748B"/>
    <w:rPr>
      <w:sz w:val="16"/>
      <w:szCs w:val="16"/>
    </w:rPr>
  </w:style>
  <w:style w:type="paragraph" w:styleId="Textocomentario">
    <w:name w:val="annotation text"/>
    <w:basedOn w:val="Normal"/>
    <w:link w:val="TextocomentarioCar"/>
    <w:uiPriority w:val="99"/>
    <w:semiHidden/>
    <w:unhideWhenUsed/>
    <w:rsid w:val="00A274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2748B"/>
    <w:rPr>
      <w:sz w:val="20"/>
      <w:szCs w:val="20"/>
    </w:rPr>
  </w:style>
  <w:style w:type="paragraph" w:styleId="Asuntodelcomentario">
    <w:name w:val="annotation subject"/>
    <w:basedOn w:val="Textocomentario"/>
    <w:next w:val="Textocomentario"/>
    <w:link w:val="AsuntodelcomentarioCar"/>
    <w:uiPriority w:val="99"/>
    <w:semiHidden/>
    <w:unhideWhenUsed/>
    <w:rsid w:val="00A2748B"/>
    <w:rPr>
      <w:b/>
      <w:bCs/>
    </w:rPr>
  </w:style>
  <w:style w:type="character" w:customStyle="1" w:styleId="AsuntodelcomentarioCar">
    <w:name w:val="Asunto del comentario Car"/>
    <w:basedOn w:val="TextocomentarioCar"/>
    <w:link w:val="Asuntodelcomentario"/>
    <w:uiPriority w:val="99"/>
    <w:semiHidden/>
    <w:rsid w:val="00A274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53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74DD0-10E0-4103-B56D-550508CB3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940</Words>
  <Characters>5176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Sánchez</dc:creator>
  <cp:lastModifiedBy>Director HND-015-B</cp:lastModifiedBy>
  <cp:revision>7</cp:revision>
  <dcterms:created xsi:type="dcterms:W3CDTF">2017-09-28T21:44:00Z</dcterms:created>
  <dcterms:modified xsi:type="dcterms:W3CDTF">2018-02-27T14:29:00Z</dcterms:modified>
</cp:coreProperties>
</file>